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B" w:rsidRDefault="0099445B" w:rsidP="0099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 РАБОТЫ</w:t>
      </w:r>
      <w:r w:rsidRPr="0099445B">
        <w:rPr>
          <w:rFonts w:ascii="Times New Roman" w:eastAsia="Times New Roman" w:hAnsi="Times New Roman" w:cs="Times New Roman"/>
          <w:b/>
          <w:lang w:eastAsia="ru-RU"/>
        </w:rPr>
        <w:t xml:space="preserve"> ОТДЕЛА ВДОД, ОПН</w:t>
      </w:r>
    </w:p>
    <w:p w:rsidR="0099445B" w:rsidRPr="0099445B" w:rsidRDefault="0099445B" w:rsidP="0099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445B">
        <w:rPr>
          <w:rFonts w:ascii="Times New Roman" w:eastAsia="Times New Roman" w:hAnsi="Times New Roman" w:cs="Times New Roman"/>
          <w:b/>
          <w:lang w:eastAsia="ru-RU"/>
        </w:rPr>
        <w:t xml:space="preserve">ПО ИСПОЛНЕНИЮ ГОСУДАРСТВЕННЫХ ПОЛНОМОЧИЙ </w:t>
      </w:r>
    </w:p>
    <w:p w:rsidR="0099445B" w:rsidRPr="0099445B" w:rsidRDefault="0099445B" w:rsidP="00994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445B">
        <w:rPr>
          <w:rFonts w:ascii="Times New Roman" w:eastAsia="Times New Roman" w:hAnsi="Times New Roman" w:cs="Times New Roman"/>
          <w:b/>
          <w:lang w:eastAsia="ru-RU"/>
        </w:rPr>
        <w:t xml:space="preserve">ПО ОПЕКЕ И ПОПЕЧИТЕЛЬСТВУ </w:t>
      </w:r>
      <w:r>
        <w:rPr>
          <w:rFonts w:ascii="Times New Roman" w:eastAsia="Times New Roman" w:hAnsi="Times New Roman" w:cs="Times New Roman"/>
          <w:b/>
          <w:lang w:eastAsia="ru-RU"/>
        </w:rPr>
        <w:t>2017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717"/>
        <w:gridCol w:w="1701"/>
        <w:gridCol w:w="1984"/>
      </w:tblGrid>
      <w:tr w:rsidR="0099445B" w:rsidRPr="0099445B" w:rsidTr="0099445B">
        <w:trPr>
          <w:trHeight w:val="1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445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445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445B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445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99445B" w:rsidRPr="0099445B" w:rsidTr="0099445B">
        <w:trPr>
          <w:trHeight w:val="8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ВЫЯВЛЕНИЕ, УЧЁТ И УСТРОЙСТВО ДЕТЕЙ-СИРОТ И ДЕТЕЙ, ОСТАВШИХСЯ БЕЗ ПОПЕЧЕНИЯ РОДИТЕЛЕЙ, НУЖДАЮЩИХСЯ В ПОМОЩИ ГОСУДАРСТВА 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ЗА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ДЕЯТЕЛЬНОСТЬЮ ОПЕКУНОВ, УСЫНОВИТЕЛЕЙ, ПРИЁМНЫХ РОДИТЕЛЕЙ ПРЕДОСТАВЛЕНИЕ ОТЧЁТНОСТИ ПРОФИЛАКТИКА СОЦИАЛЬНОГО СИРОТСТВА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445B">
              <w:rPr>
                <w:rFonts w:ascii="Times New Roman" w:eastAsia="Times New Roman" w:hAnsi="Times New Roman" w:cs="Times New Roman"/>
                <w:b/>
                <w:lang w:eastAsia="ru-RU"/>
              </w:rPr>
              <w:t>МЕЖВЕДОМСТВЕННОЕ ВЗАИМОДЕЙСТВИЕ</w:t>
            </w:r>
          </w:p>
        </w:tc>
      </w:tr>
      <w:tr w:rsidR="0099445B" w:rsidRPr="0099445B" w:rsidTr="0099445B">
        <w:trPr>
          <w:trHeight w:val="4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Выявление и  учет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2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Обеспечение устройства детей-сирот и детей, оставшихся без попечения родителей, в семью, а при отсутствии такой возможност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образовательное учреждение, учреждение социальной защиты либо лечебное учреждение. Ведение личных дел подопечных в соответствии с 423 Постановлением Правительства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результате выявления и постановки на первичный учёт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для установления опеки и попечительства, усыновления детей и устройства детей-сирот и детей,  оставшихся без попечения родителей, детей, не имеющих нормальных условий для воспитания в семье, в приемную семью, в воспитательные учреждения, лечебные учреждения, учреждения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течение 15 дней со дня выявления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0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Выявление  лиц, способных к выполнению обязанностей усыновителя. Подготовка материалов для усыновления (удочерения), учет детей, в отношении которых произведено усыновление (удочерение)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4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Учёт граждан Российской Федерации, желающих усыновить ребёнка (ведение соответствующего журнала)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мере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47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Учёт усыновлённых детей, детей, в отношении которых установлена опека и попечительство, детей, переданных на воспитание в приёмную семью (ведение соответствующих журналов)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результатам установления опеки, образования приёмной семьи, усыновления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(удочерения)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2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об обоснованности и соответствии усыновления интересам ребёнка, отмене усыновления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течение 7 дней с момента представления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43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усыновителей, обследование условий жизни усыновлённых (оформление актов обследования по результатам 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 раз в год в течение 3-х лет с момента усыновления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22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Обследование условий жизни граждан, претендующих на воспитание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А.С.,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 привлечением специалистов администрации городских и сельских поселений,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социальных педагогов</w:t>
            </w:r>
          </w:p>
        </w:tc>
      </w:tr>
      <w:tr w:rsidR="0099445B" w:rsidRPr="0099445B" w:rsidTr="0099445B">
        <w:trPr>
          <w:trHeight w:val="10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Оформление актов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3х дней с момента посещения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об условиях жизни и воспитания ребёнка, оставшегося без попечения родителей, и нуждающегося в помощи государства (действительно-2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течение 7 дней с момента предоставления всей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5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Выявление лиц, способных к выполнению обязанностей опекунов и попечителей. Подготовка заключений о возможности быть опекунами, попечителями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3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Выявление лиц, способных к выполнению обязанностей приемных родителей.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о возможности быть приемными родителями, заключение договоров о передаче ребенка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3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Назначение и выплата опекунам денежных средств на содержание детей-сирот и детей, оставшихся без попечения родителей, в порядке и размере, установленном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При назначении опеки, попечительства при наличии статуса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Централизованная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бухгалтерии управления образования</w:t>
            </w:r>
          </w:p>
        </w:tc>
      </w:tr>
      <w:tr w:rsidR="0099445B" w:rsidRPr="0099445B" w:rsidTr="0099445B">
        <w:trPr>
          <w:trHeight w:val="15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Назначение и выплата приёмным родителям денежных средств на содержание детей-сирот и детей, оставшихся без попечения родителей, переданных в приёмные семьи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Назначение и выплата ежемесячной оплаты труда приёмным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При образовании приёмной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Централизованная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бухгалтерии управления образования</w:t>
            </w:r>
          </w:p>
        </w:tc>
      </w:tr>
      <w:tr w:rsidR="0099445B" w:rsidRPr="0099445B" w:rsidTr="0099445B">
        <w:trPr>
          <w:trHeight w:val="1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муниципальной базы замещающих родителей с целью пополнения сформированной региональной базы данных замещающих родителей в соответствии с инструктивным письмом </w:t>
            </w:r>
            <w:proofErr w:type="spell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КК № ИА-4774/02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Ежемесячно, до 01 числа каждого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3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Формирование муниципального списка детей-сирот и детей, оставшихся без попечения родителей  и необходимой документации для включения детей данной категории в краевой список для предоставления жилья из специализированного жилого фонда в соответствии с Законом Камчатского края от 09.10.2012 № 135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ремонт данного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До 01.02.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ежегодно общий список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Документы формировать по достижении детьми 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37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опекунам и попечителям, приемным родителям в организации воспитания, обучения, медицинского обслуживания отдыха и занятости детей, 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контроль за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их деятельностью</w:t>
            </w: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: условиями содержания, воспитания и образования детей  независимо от формы устройства детей, оформление актов обследования ЖБУ </w:t>
            </w: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Плановые проверки:</w:t>
            </w: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-1 раз в течение первого месяца после принятия решения об устройстве ребёнка  в семью;</w:t>
            </w: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-1 раз в 3 месяца в течение первого года после принятия решения об устройстве ребёнка  в семью;</w:t>
            </w:r>
            <w:bookmarkStart w:id="0" w:name="_GoBack"/>
            <w:bookmarkEnd w:id="0"/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- 1 раз в 6 месяцев в течение 2 и последующих лет после принятия решения об устройстве ребёнка  в семью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Внеплановые проверки:</w:t>
            </w: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по мере поступления информации о неблагополучии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 привлечением специалистов администрации городских и сельских поселений,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социальных педагогов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45B" w:rsidRPr="0099445B" w:rsidTr="0099445B">
        <w:trPr>
          <w:trHeight w:val="1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Сбор отчётов опекунов, приёмных родителей об управлении имуществом подопечных и распоряжением денежными средствами, поступающими на содержание детей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Утверждение отчётов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до 15 января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До 01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постановлений на утверждение главой </w:t>
            </w:r>
            <w:proofErr w:type="spell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района: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 об изменении фамилии, имени;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 о назначении денежных средств на содержание детей в семьях опекунов и приёмных родителей;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 о назначении денежных средств на оплату труда приёмным родителям;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 об образовании приёмной семьи;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-об установлении опеки и попечительства;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-о помещении в интернат, Дом ребёнка;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- о защите жилищных прав;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-иных правовых актов, касающихся защиты прав и законных интересов несовершеннолетних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теч.15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по защите жилищных прав дете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сирот и детей, оставшихся без попечения родителей и по обеспечению их жилой площадью в случаях, установленных действующим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течение15 дней с момента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4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Составление и подача в Министерство образования и науки Камчатского края и Министерство имущественных и земельных отношений ежемесячных отчётов по обеспечению специализированным жильём детей-сирот и детей, ОБПР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Ежемесячно, до 05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9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по совершению сделок по отчуждению, в том числе обмену или дарению имущества несовершеннолетних, сдаче его в наем (аренду), в безвозмездное пользование или в залог, сделок, влекущих отказ от принадлежащих несовершеннолетним прав, сделок по разделу имущества несовершеннолетних или по выделу из него долей, а также любых других сделок, влекущих уменьшение имущества несовершеннолетних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теч.15 дней со дня обращения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8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доверительного управления имуществом подопечного, назначение доверительного управляющего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0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о передаче ребёнка в приёмную семью (опеки на возмездных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При образовании приёмной семьи после опубликования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Немедленное отобрание ребёнка у родителей или других лиц, на попечении которых он находится, при непосредственной угрозе жизни и здоровью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Незамедлительно, в случае реальной угрозы жизни и здоровью ребёнка (детей)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(совместно с представителями КПДН, управления здравоохранения, инспекции МОВД)</w:t>
            </w:r>
          </w:p>
        </w:tc>
      </w:tr>
      <w:tr w:rsidR="0099445B" w:rsidRPr="0099445B" w:rsidTr="0099445B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Исполнение письменных запросов и предписаний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Министерства образования и науки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5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Предоставление в Министерство образования и науки Камчатского края отчётов  об осуществлении государственных полномочий и иных документов, связанных с исполнением государственных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запросам Министерства образования и науки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Централизованная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бухгалтерии управления образования</w:t>
            </w:r>
          </w:p>
        </w:tc>
      </w:tr>
      <w:tr w:rsidR="0099445B" w:rsidRPr="0099445B" w:rsidTr="0099445B">
        <w:trPr>
          <w:trHeight w:val="3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Предоставление отчёта 1 ПМ-демография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Ежеквартальный – до 5 апреля (период с января по март) и до 5 октябр</w:t>
            </w:r>
            <w:proofErr w:type="gramStart"/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за период с января по сентябрь);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Годовая - до 20 января; Полугодова</w:t>
            </w:r>
            <w:proofErr w:type="gramStart"/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 xml:space="preserve"> до 5 июля (период</w:t>
            </w: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с января по июнь)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Централизованная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бухгалтерии управления образования</w:t>
            </w:r>
          </w:p>
        </w:tc>
      </w:tr>
      <w:tr w:rsidR="0099445B" w:rsidRPr="0099445B" w:rsidTr="0099445B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Предоставление отчёта 103-РИК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К 15 января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ежегодный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2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заявок на выплату единовременного пособия </w:t>
            </w: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при всех формах устройства детей</w:t>
            </w: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, оставшихся без попечения родителей в централизованную бухгалтерию управления образования и издание соответствующих приказов о выплате единовременного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При возникновении оснований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ежеквартальных отчётов по выплатам единовременного  пособия гражданам района при устройстве детей 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До 05 числа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годовая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Централизованная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бухгалтерии управления образования</w:t>
            </w:r>
          </w:p>
        </w:tc>
      </w:tr>
      <w:tr w:rsidR="0099445B" w:rsidRPr="0099445B" w:rsidTr="0099445B">
        <w:trPr>
          <w:trHeight w:val="14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Контроль над</w:t>
            </w:r>
            <w:r w:rsidR="00426F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выплатой денежных средств на содержание подопечных в опекунских и приёмных семьях, за средствами на оплату труда приёмных родителей,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Контроль перехода по возрасту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На 15</w:t>
            </w: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числ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опекунские семьи и приёмные семьи)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Централизованная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бухгалтерии управления образования</w:t>
            </w:r>
          </w:p>
        </w:tc>
      </w:tr>
      <w:tr w:rsidR="0099445B" w:rsidRPr="0099445B" w:rsidTr="0099445B">
        <w:trPr>
          <w:trHeight w:val="37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сохранностью жилых помещений, закреплённых за детьми-сиротами и детьми, оставшимися без попечения родителей и лиц «из числа детей-сирот и детей, оставшихся без попечения родителей»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Запрос актов технического обследования жилья детей данной категори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 приложением поквартирной карточки и справки о задолженности).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Работа по инициированию оформления договоров социального найма жилого помещения и включению в договора несовершеннолетних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октябрь-март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Главы сельских и городских поселений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45B" w:rsidRPr="0099445B" w:rsidTr="0099445B">
        <w:trPr>
          <w:trHeight w:val="19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Запросы в государственные учреждения для детей-сирот и детей, оставшихся без попечения родителей Камчатского края (детские Дома, Дома ребёнка, интернаты), в государственные образовательные учреждения ПУ, ВУЗы Камчатского края </w:t>
            </w: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по обучению детей данной категори</w:t>
            </w:r>
            <w:proofErr w:type="gramStart"/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и лиц из их числа)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выпускникам данных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31578D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Апрел</w:t>
            </w:r>
            <w:proofErr w:type="gramStart"/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78D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45B" w:rsidRPr="0099445B" w:rsidTr="0099445B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Работа районной  «ШКОЛЫ ПРИЕМНОГО РОДИТЕЛЯ»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на базе управления образования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программы подготовки граждан, желающих принять детей на воспитание в замещающие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соответствии с утверждением кандидатов в приемные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 привлечением специалистов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45B" w:rsidRPr="0099445B" w:rsidTr="0099445B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информации в прокуратуру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о детях-сиротах и детях, оставшихся без попечения родителей, не устроенных на воспитание в семьи, в региональный банк данных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установленные законом сроки         (1 месяц со дня получения и регистрации в журнале первичного учёта)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судебных заседаниях по защите прав несовершеннолетних по доверенности Главы </w:t>
            </w:r>
            <w:proofErr w:type="spell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с исками в суд об усыновлении, лишении родительских прав, определении места жительства детей при раздельном проживании родителей, ограничении в родительских правах, иными исками в интересах несовершеннолетних.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Вызов суда по повестке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профилактической работы с родителями, в отношении которых ставится вопрос о лишении родительских прав либо ограничении в родительских правах.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Реабилитационная работа семьёй, в которой родители лишены родительских прав по восстановлению в родительских правах и возвращению ребёнка в биологическую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Кожемяка А.С., </w:t>
            </w: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 привлечением социальных педагогов школ</w:t>
            </w:r>
          </w:p>
        </w:tc>
      </w:tr>
      <w:tr w:rsidR="0099445B" w:rsidRPr="0099445B" w:rsidTr="0099445B">
        <w:trPr>
          <w:trHeight w:val="40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Взаимодействие с учреждениями различной ведомственной принадлежности (судебными органами, прокуратурой района, МО МВД России в Усть-Большерецком районе, уголовн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исполнительной инспекцией, главами городских и сельских поселений, учреждениями образования, лечебными учреждениями, детскими домами и интернатами, социальными приютами, органами ЗАГС, Центром по выплате пособий,  правоохранительными органами, инспекцией по делам несовершеннолетних района, пенсионным фондом, Центром занятости населения, управлением здравоохранения и социальной поддержки населения, комиссией по делам несовершеннолетних и защите их прав, комплексным центром помощи населению и иными учреждениями Камчатского края) по вопросам осуществления деятельности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 привлечением руководителей и специалистов соответствующих учреждений</w:t>
            </w:r>
          </w:p>
        </w:tc>
      </w:tr>
      <w:tr w:rsidR="0099445B" w:rsidRPr="0099445B" w:rsidTr="0099445B">
        <w:trPr>
          <w:trHeight w:val="9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Случая и незамедлительная работа при  получении информации о детях, подвергающихся психическому и физическому насилию в семье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 школ, внештатные инспектора по охране прав детства, воспитатели дошкольных учреждений,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медработники, граждане </w:t>
            </w:r>
          </w:p>
        </w:tc>
      </w:tr>
      <w:tr w:rsidR="0099445B" w:rsidRPr="0099445B" w:rsidTr="0099445B">
        <w:trPr>
          <w:trHeight w:val="4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Работа в соответствии с Регламентом межведомственного взаимодействия, утверждённым РКДН и ЗП 19.04.2017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45B" w:rsidRPr="0099445B" w:rsidTr="0099445B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условиями проживания детей в Краевых социальных приютах для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45B" w:rsidRPr="0099445B" w:rsidTr="0099445B">
        <w:trPr>
          <w:trHeight w:val="39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Оказание помощи в разрешении конфликтных ситуаций между детьми и родителями, опекунами, учителями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Кожемяка А.С. </w:t>
            </w: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 привлечением специалистов</w:t>
            </w:r>
          </w:p>
        </w:tc>
      </w:tr>
      <w:tr w:rsidR="0099445B" w:rsidRPr="0099445B" w:rsidTr="0099445B">
        <w:trPr>
          <w:trHeight w:val="13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Оказание помощи в трудоустройстве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возвращении в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совместно с центром занятости</w:t>
            </w:r>
          </w:p>
        </w:tc>
      </w:tr>
      <w:tr w:rsidR="0099445B" w:rsidRPr="0099445B" w:rsidTr="0099445B">
        <w:trPr>
          <w:trHeight w:val="1263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трудоустройство несовершеннолетних в возрасте до 14 лет для выполнения в свободное от учёбы время лёгкого труда, не причиняющего вреда их здоровью и не нарушающего процесса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период каникул и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445B" w:rsidRPr="0099445B" w:rsidTr="0099445B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отдыха опекаемых и приёмных  детей, а также детей из семей группы риска в  оздоровительный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Ежегодно, в период летних и осенних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Кожемяка А.С. </w:t>
            </w: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  <w:p w:rsidR="0099445B" w:rsidRPr="0099445B" w:rsidRDefault="0099445B" w:rsidP="009B210B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соц. педагоги</w:t>
            </w:r>
          </w:p>
        </w:tc>
      </w:tr>
      <w:tr w:rsidR="0099445B" w:rsidRPr="0099445B" w:rsidTr="00EA1887">
        <w:trPr>
          <w:trHeight w:val="1873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документации, представленной на Комиссию по делам несовершеннолетних и защите их прав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EA1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материалов и необходимости участия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составе КПДН и защите их прав</w:t>
            </w:r>
          </w:p>
        </w:tc>
      </w:tr>
      <w:tr w:rsidR="0099445B" w:rsidRPr="0099445B" w:rsidTr="0099445B">
        <w:trPr>
          <w:trHeight w:val="40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9445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по профилактике социального сиротства, в том числе в составе комиссии по делам несовершеннолетних и защите их прав: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 ежеквартальное обновление базы данных о семьях в СОП и ТЖС;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- работа в соответствии с ИПР несовершеннолетних; 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-изучение условий проживания детей в семьях группы риска; 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-посещение семей, попавших в трудную жизненную ситуацию;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-проведение профилактической работы с родителями семей группы риска; 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-посещение семей, дети из которых совершили правонарушение; 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-посещение семей, где один или оба родителя </w:t>
            </w: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злоупотребляют алкоголем; 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-посещение семей, в которых родители ненадлежащим образом исполняют свои родительские обязанности; 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-подготовка документации для  комиссии по делам несовершеннолетних и защите их прав;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 совместны выездные заседания и рейды;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-актирование посещений с возможным делегированием полномочий специалистам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плановые выезд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составе КПДН, инспекции ОВД)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внеплановые мероприятия  по мере поступления информации о детском неблагополучи</w:t>
            </w: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 привлечением социальных педагогов,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 составе КПДН</w:t>
            </w:r>
          </w:p>
        </w:tc>
      </w:tr>
      <w:tr w:rsidR="0099445B" w:rsidRPr="0099445B" w:rsidTr="0099445B">
        <w:trPr>
          <w:trHeight w:val="37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Консультации для родителей и лиц их заменяющих, по правам и обязанностям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Дня правовой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45B" w:rsidRPr="0099445B" w:rsidTr="0099445B">
        <w:trPr>
          <w:trHeight w:val="167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Консультации для опекунов и приёмных родителей по социальным льготам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при оформлении опеки и образовании приёмной семьи и по обращению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45B" w:rsidRPr="0099445B" w:rsidTr="0099445B">
        <w:trPr>
          <w:trHeight w:val="81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Привлечение опекаемых детей, детей «группы риска» в кружки и секции районного Дома детского творчества и детско-юношеской спортивной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68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опекунами, приёмными родителями и усыновителями, чьи дети нуждаются в обследовании ПМПК, 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оформлением документов на  детей-сирот, имеющим инвалидность с целью включения сведений в договор о приемной семье.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имеющимся показаниям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277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Выявление родителей, злостно уклоняющихся от уплаты алиментов на содержание детей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Работа со службой судебных приставов по привлечению к ответственности родителей опекаемых и приёмных детей, уклоняющихся от уплаты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Кожемяка А.С. </w:t>
            </w: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со службой судебных приставов</w:t>
            </w:r>
          </w:p>
        </w:tc>
      </w:tr>
      <w:tr w:rsidR="0099445B" w:rsidRPr="0099445B" w:rsidTr="0099445B">
        <w:trPr>
          <w:trHeight w:val="303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социальных педагогов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школ района, внештатных инспекторов 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делам несовершеннолетних дошкольных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образовательных учреждений 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за планированием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в рамках должностных обязанностей,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проведением плановых и внеплановых рейдов, обследований семей, профилактической работы)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Формирование отчётных материало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запросов, форм отчетов) по планам профилактической работы,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актированию посещений и 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по профилактике беспризорности-безнадзорности, насилия и жестокого обращения с детьми, мероприятиям по защите прав ребёнка и профилактике социального сиротства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установленные</w:t>
            </w:r>
            <w:proofErr w:type="gramEnd"/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969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со службой мониторинга и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прав детей, оставшихся 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попечения родителей КГОУ «Камчатский Центр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психолого-педагогической реабилитации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и коррекции»   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45B" w:rsidRPr="0099445B" w:rsidRDefault="0099445B" w:rsidP="009B210B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99445B" w:rsidRPr="0099445B" w:rsidRDefault="0099445B" w:rsidP="009B210B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 мере обращения по вопросам установления опеки и образования приёмной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  <w:r w:rsidRPr="0099445B">
              <w:rPr>
                <w:rFonts w:ascii="Times New Roman" w:eastAsia="Times New Roman" w:hAnsi="Times New Roman" w:cs="Times New Roman"/>
              </w:rPr>
              <w:t xml:space="preserve"> Лунева О.А.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Специалисты КГОУ Центра</w:t>
            </w:r>
          </w:p>
        </w:tc>
      </w:tr>
      <w:tr w:rsidR="0099445B" w:rsidRPr="0099445B" w:rsidTr="0099445B">
        <w:trPr>
          <w:trHeight w:val="39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выступления в прессе (на страницах районной газеты «Ударник» и на официальном сайте Администрации </w:t>
            </w:r>
            <w:proofErr w:type="spell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gramStart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 Большерецкого муниципального района) с целью распространения положительного опыта семей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Регулярно 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136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Подготовка итогового годового аналитического отчёта о работе по реализации отдельных государственных полномочий по организации и осуществлению деятельности управления образования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64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Работа по изучению законодательной базы: вышедших в свет приказов, постановлений, иных документов, касающихся исполнения государственных полномочий по опеке и попечительству.</w:t>
            </w:r>
          </w:p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Приведение документов в соответствие на основании изменений в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  <w:tr w:rsidR="0099445B" w:rsidRPr="0099445B" w:rsidTr="0099445B">
        <w:trPr>
          <w:trHeight w:val="64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5B" w:rsidRPr="0099445B" w:rsidRDefault="0099445B" w:rsidP="009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5B" w:rsidRPr="0099445B" w:rsidRDefault="0099445B" w:rsidP="00EA18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реализации Стратегии действий в интересах детей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45B" w:rsidRPr="0099445B" w:rsidRDefault="0099445B" w:rsidP="009B2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99445B" w:rsidRPr="0099445B" w:rsidRDefault="0099445B" w:rsidP="009B210B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45B">
              <w:rPr>
                <w:rFonts w:ascii="Times New Roman" w:eastAsia="Times New Roman" w:hAnsi="Times New Roman" w:cs="Times New Roman"/>
              </w:rPr>
              <w:t>Лунева О.А.</w:t>
            </w:r>
          </w:p>
        </w:tc>
      </w:tr>
    </w:tbl>
    <w:p w:rsidR="00497283" w:rsidRPr="009B210B" w:rsidRDefault="00497283" w:rsidP="009B210B">
      <w:pPr>
        <w:spacing w:after="0" w:line="240" w:lineRule="auto"/>
      </w:pPr>
    </w:p>
    <w:sectPr w:rsidR="00497283" w:rsidRPr="009B210B" w:rsidSect="009B21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2"/>
    <w:rsid w:val="0031578D"/>
    <w:rsid w:val="00426F5D"/>
    <w:rsid w:val="00497283"/>
    <w:rsid w:val="0099445B"/>
    <w:rsid w:val="009B210B"/>
    <w:rsid w:val="00D73612"/>
    <w:rsid w:val="00E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2875</Words>
  <Characters>16392</Characters>
  <Application>Microsoft Office Word</Application>
  <DocSecurity>0</DocSecurity>
  <Lines>136</Lines>
  <Paragraphs>38</Paragraphs>
  <ScaleCrop>false</ScaleCrop>
  <Company>*</Company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2017-04-25T23:01:00Z</dcterms:created>
  <dcterms:modified xsi:type="dcterms:W3CDTF">2017-08-07T22:55:00Z</dcterms:modified>
</cp:coreProperties>
</file>