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C8" w:rsidRPr="00D178C8" w:rsidRDefault="00D178C8" w:rsidP="00D178C8">
      <w:pPr>
        <w:spacing w:after="0" w:line="240" w:lineRule="auto"/>
        <w:rPr>
          <w:rFonts w:ascii="Arial" w:eastAsia="Times New Roman" w:hAnsi="Arial" w:cs="Arial"/>
          <w:color w:val="000000"/>
          <w:szCs w:val="24"/>
          <w:lang w:eastAsia="ru-RU"/>
        </w:rPr>
      </w:pPr>
      <w:r>
        <w:rPr>
          <w:rFonts w:eastAsia="Times New Roman" w:cs="Times New Roman"/>
          <w:b/>
          <w:bCs/>
          <w:color w:val="000000"/>
          <w:sz w:val="40"/>
          <w:szCs w:val="40"/>
          <w:lang w:eastAsia="ru-RU"/>
        </w:rPr>
        <w:t>          </w:t>
      </w:r>
      <w:r w:rsidRPr="00D178C8">
        <w:rPr>
          <w:rFonts w:eastAsia="Times New Roman" w:cs="Times New Roman"/>
          <w:b/>
          <w:bCs/>
          <w:color w:val="000000"/>
          <w:sz w:val="40"/>
          <w:szCs w:val="40"/>
          <w:lang w:eastAsia="ru-RU"/>
        </w:rPr>
        <w:t> </w:t>
      </w:r>
    </w:p>
    <w:p w:rsidR="00D178C8" w:rsidRPr="00D178C8" w:rsidRDefault="00D178C8" w:rsidP="00D178C8">
      <w:pPr>
        <w:spacing w:after="0" w:line="240" w:lineRule="auto"/>
        <w:ind w:firstLine="567"/>
        <w:jc w:val="center"/>
        <w:rPr>
          <w:rFonts w:ascii="Arial" w:eastAsia="Times New Roman" w:hAnsi="Arial" w:cs="Arial"/>
          <w:color w:val="000000"/>
          <w:szCs w:val="24"/>
          <w:lang w:eastAsia="ru-RU"/>
        </w:rPr>
      </w:pPr>
      <w:r w:rsidRPr="00D178C8">
        <w:rPr>
          <w:rFonts w:eastAsia="Times New Roman" w:cs="Times New Roman"/>
          <w:b/>
          <w:bCs/>
          <w:color w:val="000000"/>
          <w:sz w:val="28"/>
          <w:szCs w:val="28"/>
          <w:lang w:eastAsia="ru-RU"/>
        </w:rPr>
        <w:t>ПОСТАНОВЛЕНИЕ</w:t>
      </w:r>
    </w:p>
    <w:p w:rsidR="00D178C8" w:rsidRPr="00D178C8" w:rsidRDefault="00D178C8" w:rsidP="00D178C8">
      <w:pPr>
        <w:spacing w:after="0" w:line="240" w:lineRule="auto"/>
        <w:ind w:firstLine="567"/>
        <w:jc w:val="center"/>
        <w:rPr>
          <w:rFonts w:ascii="Arial" w:eastAsia="Times New Roman" w:hAnsi="Arial" w:cs="Arial"/>
          <w:color w:val="000000"/>
          <w:szCs w:val="24"/>
          <w:lang w:eastAsia="ru-RU"/>
        </w:rPr>
      </w:pPr>
      <w:r w:rsidRPr="00D178C8">
        <w:rPr>
          <w:rFonts w:eastAsia="Times New Roman" w:cs="Times New Roman"/>
          <w:b/>
          <w:bCs/>
          <w:color w:val="000000"/>
          <w:sz w:val="36"/>
          <w:szCs w:val="36"/>
          <w:lang w:eastAsia="ru-RU"/>
        </w:rPr>
        <w:t> </w:t>
      </w:r>
    </w:p>
    <w:p w:rsidR="00D178C8" w:rsidRPr="00D178C8" w:rsidRDefault="00D178C8" w:rsidP="00D178C8">
      <w:pPr>
        <w:spacing w:after="0" w:line="240" w:lineRule="auto"/>
        <w:ind w:firstLine="567"/>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  АДМИНИСТРАЦИИ УСТЬ – БОЛЬШЕРЕЦКОГО  МУНИЦИПАЛЬНОГО РАЙОНА</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b/>
          <w:bCs/>
          <w:color w:val="000000"/>
          <w:sz w:val="32"/>
          <w:szCs w:val="32"/>
          <w:lang w:eastAsia="ru-RU"/>
        </w:rPr>
        <w:t> </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от </w:t>
      </w:r>
      <w:r w:rsidRPr="00D178C8">
        <w:rPr>
          <w:rFonts w:eastAsia="Times New Roman" w:cs="Times New Roman"/>
          <w:color w:val="000000"/>
          <w:sz w:val="28"/>
          <w:szCs w:val="28"/>
          <w:u w:val="single"/>
          <w:lang w:eastAsia="ru-RU"/>
        </w:rPr>
        <w:t>07.10.2015 </w:t>
      </w:r>
      <w:r w:rsidRPr="00D178C8">
        <w:rPr>
          <w:rFonts w:eastAsia="Times New Roman" w:cs="Times New Roman"/>
          <w:color w:val="000000"/>
          <w:sz w:val="28"/>
          <w:szCs w:val="28"/>
          <w:lang w:eastAsia="ru-RU"/>
        </w:rPr>
        <w:t>  № </w:t>
      </w:r>
      <w:r w:rsidRPr="00D178C8">
        <w:rPr>
          <w:rFonts w:eastAsia="Times New Roman" w:cs="Times New Roman"/>
          <w:color w:val="000000"/>
          <w:sz w:val="28"/>
          <w:szCs w:val="28"/>
          <w:u w:val="single"/>
          <w:lang w:eastAsia="ru-RU"/>
        </w:rPr>
        <w:t>421</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w:t>
      </w:r>
    </w:p>
    <w:p w:rsidR="00D178C8" w:rsidRPr="00D178C8" w:rsidRDefault="00D178C8" w:rsidP="00D178C8">
      <w:pPr>
        <w:spacing w:after="0" w:line="240" w:lineRule="auto"/>
        <w:ind w:firstLine="567"/>
        <w:jc w:val="center"/>
        <w:rPr>
          <w:rFonts w:ascii="Arial" w:eastAsia="Times New Roman" w:hAnsi="Arial" w:cs="Arial"/>
          <w:color w:val="000000"/>
          <w:szCs w:val="24"/>
          <w:lang w:eastAsia="ru-RU"/>
        </w:rPr>
      </w:pPr>
      <w:r w:rsidRPr="00D178C8">
        <w:rPr>
          <w:rFonts w:eastAsia="Times New Roman" w:cs="Times New Roman"/>
          <w:b/>
          <w:bCs/>
          <w:color w:val="000000"/>
          <w:sz w:val="28"/>
          <w:szCs w:val="28"/>
          <w:lang w:eastAsia="ru-RU"/>
        </w:rPr>
        <w:t>Об утверждении Административного регламента</w:t>
      </w:r>
    </w:p>
    <w:p w:rsidR="00D178C8" w:rsidRPr="00D178C8" w:rsidRDefault="00D178C8" w:rsidP="00D178C8">
      <w:pPr>
        <w:spacing w:after="0" w:line="240" w:lineRule="auto"/>
        <w:ind w:firstLine="567"/>
        <w:jc w:val="center"/>
        <w:rPr>
          <w:rFonts w:ascii="Arial" w:eastAsia="Times New Roman" w:hAnsi="Arial" w:cs="Arial"/>
          <w:color w:val="000000"/>
          <w:szCs w:val="24"/>
          <w:lang w:eastAsia="ru-RU"/>
        </w:rPr>
      </w:pPr>
      <w:r w:rsidRPr="00D178C8">
        <w:rPr>
          <w:rFonts w:eastAsia="Times New Roman" w:cs="Times New Roman"/>
          <w:b/>
          <w:bCs/>
          <w:color w:val="000000"/>
          <w:sz w:val="28"/>
          <w:szCs w:val="28"/>
          <w:lang w:eastAsia="ru-RU"/>
        </w:rPr>
        <w:t>предоставления муниципальной услуги</w:t>
      </w:r>
    </w:p>
    <w:p w:rsidR="00D178C8" w:rsidRPr="00D178C8" w:rsidRDefault="00D178C8" w:rsidP="00D178C8">
      <w:pPr>
        <w:spacing w:after="0" w:line="240" w:lineRule="auto"/>
        <w:ind w:firstLine="567"/>
        <w:jc w:val="center"/>
        <w:rPr>
          <w:rFonts w:ascii="Arial" w:eastAsia="Times New Roman" w:hAnsi="Arial" w:cs="Arial"/>
          <w:color w:val="000000"/>
          <w:szCs w:val="24"/>
          <w:lang w:eastAsia="ru-RU"/>
        </w:rPr>
      </w:pPr>
      <w:r w:rsidRPr="00D178C8">
        <w:rPr>
          <w:rFonts w:eastAsia="Times New Roman" w:cs="Times New Roman"/>
          <w:b/>
          <w:bCs/>
          <w:color w:val="000000"/>
          <w:sz w:val="28"/>
          <w:szCs w:val="28"/>
          <w:lang w:eastAsia="ru-RU"/>
        </w:rPr>
        <w:t xml:space="preserve">«Предоставление </w:t>
      </w:r>
      <w:proofErr w:type="gramStart"/>
      <w:r w:rsidRPr="00D178C8">
        <w:rPr>
          <w:rFonts w:eastAsia="Times New Roman" w:cs="Times New Roman"/>
          <w:b/>
          <w:bCs/>
          <w:color w:val="000000"/>
          <w:sz w:val="28"/>
          <w:szCs w:val="28"/>
          <w:lang w:eastAsia="ru-RU"/>
        </w:rPr>
        <w:t>общедоступного</w:t>
      </w:r>
      <w:proofErr w:type="gramEnd"/>
      <w:r w:rsidRPr="00D178C8">
        <w:rPr>
          <w:rFonts w:eastAsia="Times New Roman" w:cs="Times New Roman"/>
          <w:b/>
          <w:bCs/>
          <w:color w:val="000000"/>
          <w:sz w:val="28"/>
          <w:szCs w:val="28"/>
          <w:lang w:eastAsia="ru-RU"/>
        </w:rPr>
        <w:t xml:space="preserve"> и бесплатного</w:t>
      </w:r>
    </w:p>
    <w:p w:rsidR="00D178C8" w:rsidRPr="00D178C8" w:rsidRDefault="00D178C8" w:rsidP="00D178C8">
      <w:pPr>
        <w:spacing w:after="0" w:line="240" w:lineRule="auto"/>
        <w:ind w:firstLine="567"/>
        <w:jc w:val="center"/>
        <w:rPr>
          <w:rFonts w:ascii="Arial" w:eastAsia="Times New Roman" w:hAnsi="Arial" w:cs="Arial"/>
          <w:color w:val="000000"/>
          <w:szCs w:val="24"/>
          <w:lang w:eastAsia="ru-RU"/>
        </w:rPr>
      </w:pPr>
      <w:r w:rsidRPr="00D178C8">
        <w:rPr>
          <w:rFonts w:eastAsia="Times New Roman" w:cs="Times New Roman"/>
          <w:b/>
          <w:bCs/>
          <w:color w:val="000000"/>
          <w:sz w:val="28"/>
          <w:szCs w:val="28"/>
          <w:lang w:eastAsia="ru-RU"/>
        </w:rPr>
        <w:t>начального общего, основного общего и среднего</w:t>
      </w:r>
    </w:p>
    <w:p w:rsidR="00D178C8" w:rsidRPr="00D178C8" w:rsidRDefault="00D178C8" w:rsidP="00D178C8">
      <w:pPr>
        <w:spacing w:after="0" w:line="240" w:lineRule="auto"/>
        <w:ind w:firstLine="567"/>
        <w:jc w:val="center"/>
        <w:rPr>
          <w:rFonts w:ascii="Arial" w:eastAsia="Times New Roman" w:hAnsi="Arial" w:cs="Arial"/>
          <w:color w:val="000000"/>
          <w:szCs w:val="24"/>
          <w:lang w:eastAsia="ru-RU"/>
        </w:rPr>
      </w:pPr>
      <w:r w:rsidRPr="00D178C8">
        <w:rPr>
          <w:rFonts w:eastAsia="Times New Roman" w:cs="Times New Roman"/>
          <w:b/>
          <w:bCs/>
          <w:color w:val="000000"/>
          <w:sz w:val="28"/>
          <w:szCs w:val="28"/>
          <w:lang w:eastAsia="ru-RU"/>
        </w:rPr>
        <w:t xml:space="preserve">общего образования в </w:t>
      </w:r>
      <w:proofErr w:type="gramStart"/>
      <w:r w:rsidRPr="00D178C8">
        <w:rPr>
          <w:rFonts w:eastAsia="Times New Roman" w:cs="Times New Roman"/>
          <w:b/>
          <w:bCs/>
          <w:color w:val="000000"/>
          <w:sz w:val="28"/>
          <w:szCs w:val="28"/>
          <w:lang w:eastAsia="ru-RU"/>
        </w:rPr>
        <w:t>муниципальных</w:t>
      </w:r>
      <w:proofErr w:type="gramEnd"/>
    </w:p>
    <w:p w:rsidR="00D178C8" w:rsidRPr="00D178C8" w:rsidRDefault="00D178C8" w:rsidP="00D178C8">
      <w:pPr>
        <w:spacing w:after="0" w:line="240" w:lineRule="auto"/>
        <w:ind w:firstLine="567"/>
        <w:jc w:val="center"/>
        <w:rPr>
          <w:rFonts w:ascii="Arial" w:eastAsia="Times New Roman" w:hAnsi="Arial" w:cs="Arial"/>
          <w:color w:val="000000"/>
          <w:szCs w:val="24"/>
          <w:lang w:eastAsia="ru-RU"/>
        </w:rPr>
      </w:pPr>
      <w:r w:rsidRPr="00D178C8">
        <w:rPr>
          <w:rFonts w:eastAsia="Times New Roman" w:cs="Times New Roman"/>
          <w:b/>
          <w:bCs/>
          <w:color w:val="000000"/>
          <w:sz w:val="28"/>
          <w:szCs w:val="28"/>
          <w:lang w:eastAsia="ru-RU"/>
        </w:rPr>
        <w:t xml:space="preserve">общеобразовательных </w:t>
      </w:r>
      <w:proofErr w:type="gramStart"/>
      <w:r w:rsidRPr="00D178C8">
        <w:rPr>
          <w:rFonts w:eastAsia="Times New Roman" w:cs="Times New Roman"/>
          <w:b/>
          <w:bCs/>
          <w:color w:val="000000"/>
          <w:sz w:val="28"/>
          <w:szCs w:val="28"/>
          <w:lang w:eastAsia="ru-RU"/>
        </w:rPr>
        <w:t>организациях</w:t>
      </w:r>
      <w:proofErr w:type="gramEnd"/>
      <w:r w:rsidRPr="00D178C8">
        <w:rPr>
          <w:rFonts w:eastAsia="Times New Roman" w:cs="Times New Roman"/>
          <w:b/>
          <w:bCs/>
          <w:color w:val="000000"/>
          <w:sz w:val="28"/>
          <w:szCs w:val="28"/>
          <w:lang w:eastAsia="ru-RU"/>
        </w:rPr>
        <w:t>, расположенных</w:t>
      </w:r>
    </w:p>
    <w:p w:rsidR="00D178C8" w:rsidRPr="00D178C8" w:rsidRDefault="00D178C8" w:rsidP="00D178C8">
      <w:pPr>
        <w:spacing w:after="0" w:line="240" w:lineRule="auto"/>
        <w:ind w:firstLine="567"/>
        <w:jc w:val="center"/>
        <w:rPr>
          <w:rFonts w:ascii="Arial" w:eastAsia="Times New Roman" w:hAnsi="Arial" w:cs="Arial"/>
          <w:color w:val="000000"/>
          <w:szCs w:val="24"/>
          <w:lang w:eastAsia="ru-RU"/>
        </w:rPr>
      </w:pPr>
      <w:r w:rsidRPr="00D178C8">
        <w:rPr>
          <w:rFonts w:eastAsia="Times New Roman" w:cs="Times New Roman"/>
          <w:b/>
          <w:bCs/>
          <w:color w:val="000000"/>
          <w:sz w:val="28"/>
          <w:szCs w:val="28"/>
          <w:lang w:eastAsia="ru-RU"/>
        </w:rPr>
        <w:t>на территории Усть-Большерецкого муниципального района»</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В целях приведения нормативных правовых актов Администрации Усть-Большерецкого муниципального района в соответствие с Федеральным законом от 27 декабря 2012 года № 273-ФЗ « Об образовании в Российской Федерации» и Федеральным законом от 27.07.2010 № 210-ФЗ «Об организации предоставления государственных и муниципальных услуг», Администрация Усть-Большерецкого муниципального района</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b/>
          <w:bCs/>
          <w:color w:val="000000"/>
          <w:sz w:val="28"/>
          <w:szCs w:val="28"/>
          <w:lang w:eastAsia="ru-RU"/>
        </w:rPr>
        <w:t>ПОСТАНОВЛЯЕТ:</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w:t>
      </w:r>
    </w:p>
    <w:p w:rsidR="00D178C8" w:rsidRPr="00D178C8" w:rsidRDefault="00D178C8" w:rsidP="00D178C8">
      <w:pPr>
        <w:numPr>
          <w:ilvl w:val="0"/>
          <w:numId w:val="1"/>
        </w:numPr>
        <w:spacing w:after="0" w:line="240" w:lineRule="auto"/>
        <w:ind w:left="0" w:firstLine="567"/>
        <w:jc w:val="both"/>
        <w:rPr>
          <w:rFonts w:eastAsia="Times New Roman" w:cs="Times New Roman"/>
          <w:color w:val="000000"/>
          <w:sz w:val="28"/>
          <w:szCs w:val="28"/>
          <w:lang w:eastAsia="ru-RU"/>
        </w:rPr>
      </w:pPr>
      <w:r w:rsidRPr="00D178C8">
        <w:rPr>
          <w:rFonts w:eastAsia="Times New Roman" w:cs="Times New Roman"/>
          <w:color w:val="000000"/>
          <w:sz w:val="14"/>
          <w:szCs w:val="14"/>
          <w:lang w:eastAsia="ru-RU"/>
        </w:rPr>
        <w:t>    </w:t>
      </w:r>
      <w:r w:rsidRPr="00D178C8">
        <w:rPr>
          <w:rFonts w:eastAsia="Times New Roman" w:cs="Times New Roman"/>
          <w:color w:val="000000"/>
          <w:sz w:val="28"/>
          <w:szCs w:val="28"/>
          <w:lang w:eastAsia="ru-RU"/>
        </w:rPr>
        <w:t>Утвердить Административный регламент по предоставлению муниципальной услуги  «Предоставление общедоступного и бесплатного начального общего, основного общего и среднего общего образования в муниципальных общеобразовательных организациях, расположенных на территории Усть-Большерецкого муниципального района» согласно приложению к настоящему постановлению.</w:t>
      </w:r>
    </w:p>
    <w:p w:rsidR="00D178C8" w:rsidRPr="00D178C8" w:rsidRDefault="00D178C8" w:rsidP="00D178C8">
      <w:pPr>
        <w:numPr>
          <w:ilvl w:val="0"/>
          <w:numId w:val="1"/>
        </w:numPr>
        <w:spacing w:after="0" w:line="240" w:lineRule="auto"/>
        <w:ind w:left="0" w:firstLine="567"/>
        <w:jc w:val="both"/>
        <w:rPr>
          <w:rFonts w:eastAsia="Times New Roman" w:cs="Times New Roman"/>
          <w:color w:val="000000"/>
          <w:sz w:val="28"/>
          <w:szCs w:val="28"/>
          <w:lang w:eastAsia="ru-RU"/>
        </w:rPr>
      </w:pPr>
      <w:r w:rsidRPr="00D178C8">
        <w:rPr>
          <w:rFonts w:eastAsia="Times New Roman" w:cs="Times New Roman"/>
          <w:color w:val="000000"/>
          <w:sz w:val="14"/>
          <w:szCs w:val="14"/>
          <w:lang w:eastAsia="ru-RU"/>
        </w:rPr>
        <w:t>    </w:t>
      </w:r>
      <w:r w:rsidRPr="00D178C8">
        <w:rPr>
          <w:rFonts w:eastAsia="Times New Roman" w:cs="Times New Roman"/>
          <w:color w:val="000000"/>
          <w:sz w:val="28"/>
          <w:szCs w:val="28"/>
          <w:lang w:eastAsia="ru-RU"/>
        </w:rPr>
        <w:t xml:space="preserve">Управлению делами Администрации Усть-Большерецкого муниципального района опубликовать настоящее постановление в еженедельной районной газете «Ударник» и </w:t>
      </w:r>
      <w:proofErr w:type="gramStart"/>
      <w:r w:rsidRPr="00D178C8">
        <w:rPr>
          <w:rFonts w:eastAsia="Times New Roman" w:cs="Times New Roman"/>
          <w:color w:val="000000"/>
          <w:sz w:val="28"/>
          <w:szCs w:val="28"/>
          <w:lang w:eastAsia="ru-RU"/>
        </w:rPr>
        <w:t>разместить его</w:t>
      </w:r>
      <w:proofErr w:type="gramEnd"/>
      <w:r w:rsidRPr="00D178C8">
        <w:rPr>
          <w:rFonts w:eastAsia="Times New Roman" w:cs="Times New Roman"/>
          <w:color w:val="000000"/>
          <w:sz w:val="28"/>
          <w:szCs w:val="28"/>
          <w:lang w:eastAsia="ru-RU"/>
        </w:rPr>
        <w:t xml:space="preserve"> на официальном сайте Администрации Усть-Большерецкого муниципального района в информационной - телекоммуникационной сети «Интернет».</w:t>
      </w:r>
    </w:p>
    <w:p w:rsidR="00D178C8" w:rsidRPr="00D178C8" w:rsidRDefault="00D178C8" w:rsidP="00D178C8">
      <w:pPr>
        <w:numPr>
          <w:ilvl w:val="0"/>
          <w:numId w:val="1"/>
        </w:numPr>
        <w:spacing w:after="0" w:line="240" w:lineRule="auto"/>
        <w:ind w:left="0" w:firstLine="567"/>
        <w:jc w:val="both"/>
        <w:rPr>
          <w:rFonts w:eastAsia="Times New Roman" w:cs="Times New Roman"/>
          <w:color w:val="000000"/>
          <w:sz w:val="28"/>
          <w:szCs w:val="28"/>
          <w:lang w:eastAsia="ru-RU"/>
        </w:rPr>
      </w:pPr>
      <w:r w:rsidRPr="00D178C8">
        <w:rPr>
          <w:rFonts w:eastAsia="Times New Roman" w:cs="Times New Roman"/>
          <w:color w:val="000000"/>
          <w:sz w:val="14"/>
          <w:szCs w:val="14"/>
          <w:lang w:eastAsia="ru-RU"/>
        </w:rPr>
        <w:t>    </w:t>
      </w:r>
      <w:proofErr w:type="gramStart"/>
      <w:r w:rsidRPr="00D178C8">
        <w:rPr>
          <w:rFonts w:eastAsia="Times New Roman" w:cs="Times New Roman"/>
          <w:color w:val="000000"/>
          <w:sz w:val="28"/>
          <w:szCs w:val="28"/>
          <w:lang w:eastAsia="ru-RU"/>
        </w:rPr>
        <w:t>Считать утратившими силу постановление Администрации Усть-Большерецкого муниципального района Камчатского края </w:t>
      </w:r>
      <w:hyperlink r:id="rId6" w:tgtFrame="_blank" w:history="1">
        <w:r w:rsidRPr="00D178C8">
          <w:rPr>
            <w:rFonts w:eastAsia="Times New Roman" w:cs="Times New Roman"/>
            <w:color w:val="0000FF"/>
            <w:sz w:val="28"/>
            <w:szCs w:val="28"/>
            <w:lang w:eastAsia="ru-RU"/>
          </w:rPr>
          <w:t>от 12.05.2011 № 242</w:t>
        </w:r>
      </w:hyperlink>
      <w:r w:rsidRPr="00D178C8">
        <w:rPr>
          <w:rFonts w:eastAsia="Times New Roman" w:cs="Times New Roman"/>
          <w:color w:val="000000"/>
          <w:sz w:val="28"/>
          <w:szCs w:val="28"/>
          <w:lang w:eastAsia="ru-RU"/>
        </w:rPr>
        <w:t xml:space="preserve"> «Об утверждении административного регламента предоставления управлением образования Администрации Усть-Большерецкого муниципального района муниципальной услуги по организации предоставления общедоступного и бесплатного начального общего, основного общего, среднего (полного) общего образования по основным </w:t>
      </w:r>
      <w:r w:rsidRPr="00D178C8">
        <w:rPr>
          <w:rFonts w:eastAsia="Times New Roman" w:cs="Times New Roman"/>
          <w:color w:val="000000"/>
          <w:sz w:val="28"/>
          <w:szCs w:val="28"/>
          <w:lang w:eastAsia="ru-RU"/>
        </w:rPr>
        <w:lastRenderedPageBreak/>
        <w:t>общеобразовательным программам на территории Усть-Большерецкого муниципального района», постановление Администрации Усть-Большерецкого муниципального района Камчатского края от </w:t>
      </w:r>
      <w:hyperlink r:id="rId7" w:tgtFrame="_blank" w:history="1">
        <w:r w:rsidRPr="00D178C8">
          <w:rPr>
            <w:rFonts w:eastAsia="Times New Roman" w:cs="Times New Roman"/>
            <w:color w:val="0000FF"/>
            <w:sz w:val="28"/>
            <w:szCs w:val="28"/>
            <w:lang w:eastAsia="ru-RU"/>
          </w:rPr>
          <w:t>18.07.2011 № 397</w:t>
        </w:r>
      </w:hyperlink>
      <w:r w:rsidRPr="00D178C8">
        <w:rPr>
          <w:rFonts w:eastAsia="Times New Roman" w:cs="Times New Roman"/>
          <w:color w:val="000000"/>
          <w:sz w:val="28"/>
          <w:szCs w:val="28"/>
          <w:lang w:eastAsia="ru-RU"/>
        </w:rPr>
        <w:t> «О</w:t>
      </w:r>
      <w:proofErr w:type="gramEnd"/>
      <w:r w:rsidRPr="00D178C8">
        <w:rPr>
          <w:rFonts w:eastAsia="Times New Roman" w:cs="Times New Roman"/>
          <w:color w:val="000000"/>
          <w:sz w:val="28"/>
          <w:szCs w:val="28"/>
          <w:lang w:eastAsia="ru-RU"/>
        </w:rPr>
        <w:t xml:space="preserve"> </w:t>
      </w:r>
      <w:proofErr w:type="gramStart"/>
      <w:r w:rsidRPr="00D178C8">
        <w:rPr>
          <w:rFonts w:eastAsia="Times New Roman" w:cs="Times New Roman"/>
          <w:color w:val="000000"/>
          <w:sz w:val="28"/>
          <w:szCs w:val="28"/>
          <w:lang w:eastAsia="ru-RU"/>
        </w:rPr>
        <w:t>внесении изменений в Постановление Администрации Усть-Большерецкого муниципального района Камчатского края от 12.05. 2011 № 242 ««Об утверждении административного регламента предоставления управлением образования Администрации Усть-Большерецкого муниципального района муниципальной услуги по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на территории Усть-Большерецкого муниципального района».</w:t>
      </w:r>
      <w:proofErr w:type="gramEnd"/>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4.   </w:t>
      </w:r>
      <w:proofErr w:type="gramStart"/>
      <w:r w:rsidRPr="00D178C8">
        <w:rPr>
          <w:rFonts w:eastAsia="Times New Roman" w:cs="Times New Roman"/>
          <w:color w:val="000000"/>
          <w:sz w:val="28"/>
          <w:szCs w:val="28"/>
          <w:lang w:eastAsia="ru-RU"/>
        </w:rPr>
        <w:t>Контроль за</w:t>
      </w:r>
      <w:proofErr w:type="gramEnd"/>
      <w:r w:rsidRPr="00D178C8">
        <w:rPr>
          <w:rFonts w:eastAsia="Times New Roman" w:cs="Times New Roman"/>
          <w:color w:val="000000"/>
          <w:sz w:val="28"/>
          <w:szCs w:val="28"/>
          <w:lang w:eastAsia="ru-RU"/>
        </w:rPr>
        <w:t xml:space="preserve"> исполнением настоящего постановления возложить на руководителя управления образования Администрации Усть-Большерецкого муниципального района.</w:t>
      </w:r>
    </w:p>
    <w:p w:rsidR="00D178C8" w:rsidRPr="00D178C8" w:rsidRDefault="00D178C8" w:rsidP="00D178C8">
      <w:pPr>
        <w:spacing w:after="0" w:line="240" w:lineRule="auto"/>
        <w:ind w:left="360" w:firstLine="567"/>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5.    Настоящее постановление вступает в силу после дня его официального опубликования.</w:t>
      </w:r>
    </w:p>
    <w:p w:rsidR="00D178C8" w:rsidRPr="00D178C8" w:rsidRDefault="00D178C8" w:rsidP="00D178C8">
      <w:pPr>
        <w:spacing w:after="0" w:line="240" w:lineRule="auto"/>
        <w:ind w:left="360" w:firstLine="567"/>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w:t>
      </w:r>
    </w:p>
    <w:p w:rsidR="00D178C8" w:rsidRPr="00D178C8" w:rsidRDefault="00D178C8" w:rsidP="00D178C8">
      <w:pPr>
        <w:spacing w:after="0" w:line="240" w:lineRule="auto"/>
        <w:ind w:left="360" w:firstLine="567"/>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w:t>
      </w:r>
    </w:p>
    <w:p w:rsidR="00D178C8" w:rsidRPr="00D178C8" w:rsidRDefault="00D178C8" w:rsidP="00D178C8">
      <w:pPr>
        <w:spacing w:after="0" w:line="240" w:lineRule="auto"/>
        <w:ind w:left="360" w:hanging="76"/>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w:t>
      </w:r>
    </w:p>
    <w:p w:rsidR="00D178C8" w:rsidRPr="00D178C8" w:rsidRDefault="00D178C8" w:rsidP="00D178C8">
      <w:pPr>
        <w:spacing w:after="0" w:line="240" w:lineRule="auto"/>
        <w:ind w:left="76" w:hanging="76"/>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Глава Администрации</w:t>
      </w:r>
    </w:p>
    <w:p w:rsidR="00D178C8" w:rsidRPr="00D178C8" w:rsidRDefault="00D178C8" w:rsidP="00D178C8">
      <w:pPr>
        <w:spacing w:after="0" w:line="240" w:lineRule="auto"/>
        <w:ind w:left="76" w:hanging="76"/>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Усть-Большерецкого</w:t>
      </w:r>
    </w:p>
    <w:p w:rsidR="00D178C8" w:rsidRPr="00D178C8" w:rsidRDefault="00D178C8" w:rsidP="00D178C8">
      <w:pPr>
        <w:spacing w:after="0" w:line="240" w:lineRule="auto"/>
        <w:ind w:left="76" w:hanging="76"/>
        <w:jc w:val="both"/>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xml:space="preserve">     муниципального района                                                         К.Ю. </w:t>
      </w:r>
      <w:proofErr w:type="spellStart"/>
      <w:r w:rsidRPr="00D178C8">
        <w:rPr>
          <w:rFonts w:eastAsia="Times New Roman" w:cs="Times New Roman"/>
          <w:color w:val="000000"/>
          <w:sz w:val="28"/>
          <w:szCs w:val="28"/>
          <w:lang w:eastAsia="ru-RU"/>
        </w:rPr>
        <w:t>Деникеев</w:t>
      </w:r>
      <w:proofErr w:type="spellEnd"/>
    </w:p>
    <w:p w:rsidR="00D178C8" w:rsidRDefault="00D178C8" w:rsidP="00D178C8">
      <w:pPr>
        <w:spacing w:after="0" w:line="240" w:lineRule="auto"/>
        <w:ind w:firstLine="567"/>
        <w:jc w:val="right"/>
        <w:rPr>
          <w:rFonts w:ascii="Arial" w:eastAsia="Times New Roman" w:hAnsi="Arial" w:cs="Arial"/>
          <w:color w:val="000000"/>
          <w:szCs w:val="24"/>
          <w:lang w:eastAsia="ru-RU"/>
        </w:rPr>
      </w:pPr>
      <w:r w:rsidRPr="00D178C8">
        <w:rPr>
          <w:rFonts w:ascii="Arial" w:eastAsia="Times New Roman" w:hAnsi="Arial" w:cs="Arial"/>
          <w:color w:val="000000"/>
          <w:szCs w:val="24"/>
          <w:lang w:eastAsia="ru-RU"/>
        </w:rPr>
        <w:br w:type="textWrapping" w:clear="all"/>
      </w: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Pr="00D178C8" w:rsidRDefault="00D178C8" w:rsidP="00D178C8">
      <w:pPr>
        <w:spacing w:after="0" w:line="240" w:lineRule="auto"/>
        <w:ind w:firstLine="567"/>
        <w:jc w:val="right"/>
        <w:rPr>
          <w:rFonts w:ascii="Arial" w:eastAsia="Times New Roman" w:hAnsi="Arial" w:cs="Arial"/>
          <w:color w:val="000000"/>
          <w:szCs w:val="24"/>
          <w:lang w:eastAsia="ru-RU"/>
        </w:rPr>
      </w:pPr>
      <w:bookmarkStart w:id="0" w:name="_GoBack"/>
      <w:bookmarkEnd w:id="0"/>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Приложение</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к  постановлению Администрации</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Усть-Большерецкого</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муниципального района</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от «_</w:t>
      </w:r>
      <w:r w:rsidRPr="00D178C8">
        <w:rPr>
          <w:rFonts w:eastAsia="Times New Roman" w:cs="Times New Roman"/>
          <w:color w:val="000000"/>
          <w:szCs w:val="24"/>
          <w:u w:val="single"/>
          <w:lang w:eastAsia="ru-RU"/>
        </w:rPr>
        <w:t>07 </w:t>
      </w:r>
      <w:r w:rsidRPr="00D178C8">
        <w:rPr>
          <w:rFonts w:eastAsia="Times New Roman" w:cs="Times New Roman"/>
          <w:color w:val="000000"/>
          <w:szCs w:val="24"/>
          <w:lang w:eastAsia="ru-RU"/>
        </w:rPr>
        <w:t>» </w:t>
      </w:r>
      <w:r w:rsidRPr="00D178C8">
        <w:rPr>
          <w:rFonts w:eastAsia="Times New Roman" w:cs="Times New Roman"/>
          <w:color w:val="000000"/>
          <w:szCs w:val="24"/>
          <w:u w:val="single"/>
          <w:lang w:eastAsia="ru-RU"/>
        </w:rPr>
        <w:t>октября</w:t>
      </w:r>
      <w:r w:rsidRPr="00D178C8">
        <w:rPr>
          <w:rFonts w:eastAsia="Times New Roman" w:cs="Times New Roman"/>
          <w:color w:val="000000"/>
          <w:szCs w:val="24"/>
          <w:lang w:eastAsia="ru-RU"/>
        </w:rPr>
        <w:t>_ 2015 г № </w:t>
      </w:r>
      <w:r w:rsidRPr="00D178C8">
        <w:rPr>
          <w:rFonts w:eastAsia="Times New Roman" w:cs="Times New Roman"/>
          <w:color w:val="000000"/>
          <w:szCs w:val="24"/>
          <w:u w:val="single"/>
          <w:lang w:eastAsia="ru-RU"/>
        </w:rPr>
        <w:t>421</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Административный регламент предоставления муниципальной услуги</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«Предоставление общедоступного и бесплатного начального общего, основного общего, среднего общего образования </w:t>
      </w:r>
      <w:r w:rsidRPr="00D178C8">
        <w:rPr>
          <w:rFonts w:eastAsia="Times New Roman" w:cs="Times New Roman"/>
          <w:b/>
          <w:bCs/>
          <w:color w:val="333333"/>
          <w:szCs w:val="24"/>
          <w:lang w:eastAsia="ru-RU"/>
        </w:rPr>
        <w:t>в муниципальных общеобразовательных организациях, расположенных </w:t>
      </w:r>
      <w:r w:rsidRPr="00D178C8">
        <w:rPr>
          <w:rFonts w:eastAsia="Times New Roman" w:cs="Times New Roman"/>
          <w:b/>
          <w:bCs/>
          <w:color w:val="000000"/>
          <w:szCs w:val="24"/>
          <w:shd w:val="clear" w:color="auto" w:fill="FFFFFF"/>
          <w:lang w:eastAsia="ru-RU"/>
        </w:rPr>
        <w:t>на территории Усть-Большерецкого муниципального района»</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numPr>
          <w:ilvl w:val="0"/>
          <w:numId w:val="2"/>
        </w:numPr>
        <w:shd w:val="clear" w:color="auto" w:fill="FFFFFF"/>
        <w:spacing w:after="0" w:line="240" w:lineRule="auto"/>
        <w:ind w:left="640" w:firstLine="0"/>
        <w:jc w:val="center"/>
        <w:rPr>
          <w:rFonts w:eastAsia="Times New Roman" w:cs="Times New Roman"/>
          <w:b/>
          <w:bCs/>
          <w:color w:val="000000"/>
          <w:szCs w:val="24"/>
          <w:lang w:eastAsia="ru-RU"/>
        </w:rPr>
      </w:pPr>
      <w:r w:rsidRPr="00D178C8">
        <w:rPr>
          <w:rFonts w:eastAsia="Times New Roman" w:cs="Times New Roman"/>
          <w:b/>
          <w:bCs/>
          <w:color w:val="000000"/>
          <w:szCs w:val="24"/>
          <w:shd w:val="clear" w:color="auto" w:fill="FFFFFF"/>
          <w:lang w:eastAsia="ru-RU"/>
        </w:rPr>
        <w:t>Общие положения.</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spacing w:after="0" w:line="240" w:lineRule="auto"/>
        <w:ind w:firstLine="708"/>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1.1. Предмет регулирования регламента.</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1.1.1. Административный регламент предоставления муниципальной услуги «Предоставление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Усть-Большерецкого муниципального района» (далее по тексту - Регламент) определяет сроки и последовательность административных процедур при исполнении муниципальной услуги.</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1.1.2. Регламент разработан в целях соблюдения прав граждан на бесплатное и доступное общее образование, повышения качества исполнения и доступности услуги по предоставлению начального общего, основного общего, среднего общего образования, определения сроков, последовательности действий</w:t>
      </w:r>
      <w:r w:rsidRPr="00D178C8">
        <w:rPr>
          <w:rFonts w:eastAsia="Times New Roman" w:cs="Times New Roman"/>
          <w:b/>
          <w:bCs/>
          <w:color w:val="333333"/>
          <w:szCs w:val="24"/>
          <w:lang w:eastAsia="ru-RU"/>
        </w:rPr>
        <w:t> </w:t>
      </w:r>
      <w:r w:rsidRPr="00D178C8">
        <w:rPr>
          <w:rFonts w:eastAsia="Times New Roman" w:cs="Times New Roman"/>
          <w:color w:val="333333"/>
          <w:szCs w:val="24"/>
          <w:lang w:eastAsia="ru-RU"/>
        </w:rPr>
        <w:t>в муниципальных </w:t>
      </w:r>
      <w:r w:rsidRPr="00D178C8">
        <w:rPr>
          <w:rFonts w:eastAsia="Times New Roman" w:cs="Times New Roman"/>
          <w:color w:val="000000"/>
          <w:szCs w:val="24"/>
          <w:lang w:eastAsia="ru-RU"/>
        </w:rPr>
        <w:t>обще</w:t>
      </w:r>
      <w:r w:rsidRPr="00D178C8">
        <w:rPr>
          <w:rFonts w:eastAsia="Times New Roman" w:cs="Times New Roman"/>
          <w:color w:val="333333"/>
          <w:szCs w:val="24"/>
          <w:lang w:eastAsia="ru-RU"/>
        </w:rPr>
        <w:t>образовательных организациях, расположенных </w:t>
      </w:r>
      <w:r w:rsidRPr="00D178C8">
        <w:rPr>
          <w:rFonts w:eastAsia="Times New Roman" w:cs="Times New Roman"/>
          <w:color w:val="000000"/>
          <w:szCs w:val="24"/>
          <w:shd w:val="clear" w:color="auto" w:fill="FFFFFF"/>
          <w:lang w:eastAsia="ru-RU"/>
        </w:rPr>
        <w:t>на территории Усть-Большерецкого муниципального района  (административных процедур) при предоставлении образовательной услуги.</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1.1.3. Муниципальная услуга предоставляется в рамках лицензии муниципальной общеобразовательной организации.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            1.2. Круг заявителей.</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xml:space="preserve">1.2.1. </w:t>
      </w:r>
      <w:proofErr w:type="gramStart"/>
      <w:r w:rsidRPr="00D178C8">
        <w:rPr>
          <w:rFonts w:eastAsia="Times New Roman" w:cs="Times New Roman"/>
          <w:color w:val="000000"/>
          <w:szCs w:val="24"/>
          <w:shd w:val="clear" w:color="auto" w:fill="FFFFFF"/>
          <w:lang w:eastAsia="ru-RU"/>
        </w:rPr>
        <w:t>Муниципальная услуга гарантируется лицам, проживающим на территории Усть-Большерецкого муниципального района и за его пределами, имеющим право на получение образования соответствующего уровня,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и должностного положения, наличия судимости.</w:t>
      </w:r>
      <w:proofErr w:type="gramEnd"/>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1.2.2. Заявителями услуги являются граждане Российской Федерации, иностранные граждане, лица без гражданства, подлежащие обучению.</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1.2.3.  Получателями муниципальной услуги являются граждане, достигшие возраста шести лет и шести месяцев при отсутствии противопоказаний по состоянию здоровья, но не позже достижения ими восемнадцати лет.</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1.2.4. По заявлению родителей (законных представителей) учредитель муниципальных общеобразовательных организаций вправе разрешить приём детей для обучения в более раннем и более позднем возрасте.</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xml:space="preserve">            1.2.5. Требование обязательности общего образования применительно к </w:t>
      </w:r>
      <w:proofErr w:type="gramStart"/>
      <w:r w:rsidRPr="00D178C8">
        <w:rPr>
          <w:rFonts w:eastAsia="Times New Roman" w:cs="Times New Roman"/>
          <w:color w:val="000000"/>
          <w:szCs w:val="24"/>
          <w:shd w:val="clear" w:color="auto" w:fill="FFFFFF"/>
          <w:lang w:eastAsia="ru-RU"/>
        </w:rPr>
        <w:t>конкретному</w:t>
      </w:r>
      <w:proofErr w:type="gramEnd"/>
      <w:r w:rsidRPr="00D178C8">
        <w:rPr>
          <w:rFonts w:eastAsia="Times New Roman" w:cs="Times New Roman"/>
          <w:color w:val="000000"/>
          <w:szCs w:val="24"/>
          <w:shd w:val="clear" w:color="auto" w:fill="FFFFFF"/>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            1.3. Требования к порядку информирования  о предоставлении муниципальной услуги.</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1.3.1. Информационное обеспечение о предоставлении муниципальной услуги осуществляется управлением  образования Администрации Усть-Большерецкого муниципального района, а также муниципальными общеобразовательными организациями района, посредством размещения на  официальном сайте Администрации Усть-Большерецкого муниципального района.</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1.3.2. Местонахождение управления образования  Администрации Усть-Большерецкого муниципального района: 684100, Усть-Большерецкий муниципальный район, с. Усть-Большерецк, ул. </w:t>
      </w:r>
      <w:proofErr w:type="gramStart"/>
      <w:r w:rsidRPr="00D178C8">
        <w:rPr>
          <w:rFonts w:eastAsia="Times New Roman" w:cs="Times New Roman"/>
          <w:color w:val="000000"/>
          <w:szCs w:val="24"/>
          <w:lang w:eastAsia="ru-RU"/>
        </w:rPr>
        <w:t>Октябрьская</w:t>
      </w:r>
      <w:proofErr w:type="gramEnd"/>
      <w:r w:rsidRPr="00D178C8">
        <w:rPr>
          <w:rFonts w:eastAsia="Times New Roman" w:cs="Times New Roman"/>
          <w:color w:val="000000"/>
          <w:szCs w:val="24"/>
          <w:lang w:eastAsia="ru-RU"/>
        </w:rPr>
        <w:t>, 14;</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1.3.3. Местонахождение муниципальных общеобразовательных организаций указано в приложении № 1  к регламенту.</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Телефоны: для консультаций и справок по вопросам предоставления муниципальной услуги: (8-412-32) 21-5-08, 21-3-49.</w:t>
      </w:r>
    </w:p>
    <w:p w:rsidR="00D178C8" w:rsidRPr="00D178C8" w:rsidRDefault="00D178C8" w:rsidP="00D178C8">
      <w:pPr>
        <w:spacing w:after="0" w:line="240" w:lineRule="auto"/>
        <w:ind w:left="142"/>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1.3.4. Адрес электронной почты управления образования  Администрации Усть-Большерецкого муниципального района   </w:t>
      </w:r>
      <w:hyperlink r:id="rId8" w:history="1">
        <w:r w:rsidRPr="00D178C8">
          <w:rPr>
            <w:rFonts w:eastAsia="Times New Roman" w:cs="Times New Roman"/>
            <w:b/>
            <w:bCs/>
            <w:color w:val="0000FF"/>
            <w:szCs w:val="24"/>
            <w:u w:val="single"/>
            <w:lang w:eastAsia="ru-RU"/>
          </w:rPr>
          <w:t>obraz_ub_rmo@mail.ru</w:t>
        </w:r>
      </w:hyperlink>
      <w:r w:rsidRPr="00D178C8">
        <w:rPr>
          <w:rFonts w:eastAsia="Times New Roman" w:cs="Times New Roman"/>
          <w:color w:val="000000"/>
          <w:szCs w:val="24"/>
          <w:lang w:eastAsia="ru-RU"/>
        </w:rPr>
        <w:t> </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1.3.5. Адрес официального сайта Администрации Усть-Большерецкого муниципального района </w:t>
      </w:r>
      <w:r w:rsidRPr="00D178C8">
        <w:rPr>
          <w:rFonts w:eastAsia="Times New Roman" w:cs="Times New Roman"/>
          <w:color w:val="0070C0"/>
          <w:szCs w:val="24"/>
          <w:u w:val="single"/>
          <w:lang w:eastAsia="ru-RU"/>
        </w:rPr>
        <w:t>www.ubmr.ru</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1.3.6. График работы управления образования Администрации Усть-Большерецкого муниципального района: понедельник – четверг с 9.00 до 18.00, перерыв на обед - с 13.00 до 14.00; пятница с 9.00 </w:t>
      </w:r>
      <w:proofErr w:type="gramStart"/>
      <w:r w:rsidRPr="00D178C8">
        <w:rPr>
          <w:rFonts w:eastAsia="Times New Roman" w:cs="Times New Roman"/>
          <w:color w:val="000000"/>
          <w:szCs w:val="24"/>
          <w:lang w:eastAsia="ru-RU"/>
        </w:rPr>
        <w:t>до</w:t>
      </w:r>
      <w:proofErr w:type="gramEnd"/>
      <w:r w:rsidRPr="00D178C8">
        <w:rPr>
          <w:rFonts w:eastAsia="Times New Roman" w:cs="Times New Roman"/>
          <w:color w:val="000000"/>
          <w:szCs w:val="24"/>
          <w:lang w:eastAsia="ru-RU"/>
        </w:rPr>
        <w:t xml:space="preserve"> 13.00; выходные дни - суббота, воскресенье, нерабочие праздничные дни.</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2. Стандарт предоставления муниципальной услуги</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2.1.              Наименование муниципальной услуги «Предоставление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Усть-Большерецкого муниципального района» (далее по тексту -  муниципальная услуга).</w:t>
      </w:r>
    </w:p>
    <w:p w:rsidR="00D178C8" w:rsidRPr="00D178C8" w:rsidRDefault="00D178C8" w:rsidP="00D178C8">
      <w:pPr>
        <w:spacing w:after="0" w:line="240" w:lineRule="auto"/>
        <w:ind w:firstLine="709"/>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2.2.</w:t>
      </w:r>
      <w:r w:rsidRPr="00D178C8">
        <w:rPr>
          <w:rFonts w:eastAsia="Times New Roman" w:cs="Times New Roman"/>
          <w:color w:val="000000"/>
          <w:sz w:val="14"/>
          <w:szCs w:val="14"/>
          <w:lang w:eastAsia="ru-RU"/>
        </w:rPr>
        <w:t>             </w:t>
      </w:r>
      <w:r w:rsidRPr="00D178C8">
        <w:rPr>
          <w:rFonts w:eastAsia="Times New Roman" w:cs="Times New Roman"/>
          <w:b/>
          <w:bCs/>
          <w:color w:val="000000"/>
          <w:szCs w:val="24"/>
          <w:shd w:val="clear" w:color="auto" w:fill="FFFFFF"/>
          <w:lang w:eastAsia="ru-RU"/>
        </w:rPr>
        <w:t>Наименование органа, предоставляющего услугу.</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2.2.1. Непосредственное предоставление общедоступного и бесплатного начального общего, основного общего, среднего общего образования в рамках федерального государственного образовательного стандарта осуществляется управлением  образования Администрации Усть-Большерецкого муниципального района (далее – управление образования), муниципальными общеобразовательными организациями в пределах установленных полномочий.</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2.3.              Описание результата предоставления муниципальной услуги.</w:t>
      </w:r>
    </w:p>
    <w:p w:rsidR="00D178C8" w:rsidRPr="00D178C8" w:rsidRDefault="00D178C8" w:rsidP="00D178C8">
      <w:pPr>
        <w:shd w:val="clear" w:color="auto" w:fill="FFFFFF"/>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2.3.1. Результатом предоставления муниципальной услуги является:</w:t>
      </w:r>
    </w:p>
    <w:p w:rsidR="00D178C8" w:rsidRPr="00D178C8" w:rsidRDefault="00D178C8" w:rsidP="00D178C8">
      <w:pPr>
        <w:shd w:val="clear" w:color="auto" w:fill="FFFFFF"/>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1) получение лицами, предусмотренными ч. 1.2. настоящего Регламента, бесплатного общедоступного начального общего, основного общего,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по программам профильного и </w:t>
      </w:r>
      <w:proofErr w:type="spellStart"/>
      <w:r w:rsidRPr="00D178C8">
        <w:rPr>
          <w:rFonts w:eastAsia="Times New Roman" w:cs="Times New Roman"/>
          <w:color w:val="000000"/>
          <w:szCs w:val="24"/>
          <w:lang w:eastAsia="ru-RU"/>
        </w:rPr>
        <w:t>предпрофильного</w:t>
      </w:r>
      <w:proofErr w:type="spellEnd"/>
      <w:r w:rsidRPr="00D178C8">
        <w:rPr>
          <w:rFonts w:eastAsia="Times New Roman" w:cs="Times New Roman"/>
          <w:color w:val="000000"/>
          <w:szCs w:val="24"/>
          <w:lang w:eastAsia="ru-RU"/>
        </w:rPr>
        <w:t xml:space="preserve"> обучения;</w:t>
      </w:r>
    </w:p>
    <w:p w:rsidR="00D178C8" w:rsidRPr="00D178C8" w:rsidRDefault="00D178C8" w:rsidP="00D178C8">
      <w:pPr>
        <w:shd w:val="clear" w:color="auto" w:fill="FFFFFF"/>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выдача документов государственного образца основного общего, среднего общего образования.</w:t>
      </w:r>
    </w:p>
    <w:p w:rsidR="00D178C8" w:rsidRPr="00D178C8" w:rsidRDefault="00D178C8" w:rsidP="00D178C8">
      <w:pPr>
        <w:shd w:val="clear" w:color="auto" w:fill="FFFFFF"/>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2.3.2. Обеспечение прав граждан на получение образования соответствующего уровня и направленности, подтверждающегося (в случаях, предусмотренных действующим законодательством Российской Федерации), документом государственного образца об уровне образования: аттестатом об основном общем образовании и аттестатом о среднем общем образовании или справки установленного образца об обучении, заверенной гербовой печатью муниципальной общеобразовательной организации.</w:t>
      </w:r>
    </w:p>
    <w:p w:rsidR="00D178C8" w:rsidRPr="00D178C8" w:rsidRDefault="00D178C8" w:rsidP="00D178C8">
      <w:pPr>
        <w:shd w:val="clear" w:color="auto" w:fill="FFFFFF"/>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2.3.3. Лицам, не завершившим образования соответствующего уровня (основного общего, среднего общего образования), не прошедшим государственной итоговой </w:t>
      </w:r>
      <w:r w:rsidRPr="00D178C8">
        <w:rPr>
          <w:rFonts w:eastAsia="Times New Roman" w:cs="Times New Roman"/>
          <w:color w:val="000000"/>
          <w:szCs w:val="24"/>
          <w:lang w:eastAsia="ru-RU"/>
        </w:rPr>
        <w:lastRenderedPageBreak/>
        <w:t>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муниципальной общеобразовательной организации.</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2.4.              Срок предоставления муниципальной услуги.</w:t>
      </w:r>
    </w:p>
    <w:p w:rsidR="00D178C8" w:rsidRPr="00D178C8" w:rsidRDefault="00D178C8" w:rsidP="00D178C8">
      <w:pPr>
        <w:shd w:val="clear" w:color="auto" w:fill="FFFFFF"/>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xml:space="preserve">2.4.1. Срок непосредственного предоставления муниципальной услуги начинается </w:t>
      </w:r>
      <w:proofErr w:type="gramStart"/>
      <w:r w:rsidRPr="00D178C8">
        <w:rPr>
          <w:rFonts w:eastAsia="Times New Roman" w:cs="Times New Roman"/>
          <w:color w:val="000000"/>
          <w:szCs w:val="24"/>
          <w:shd w:val="clear" w:color="auto" w:fill="FFFFFF"/>
          <w:lang w:eastAsia="ru-RU"/>
        </w:rPr>
        <w:t>с момента зачисления учащегося в муниципальную общеобразовательную организацию </w:t>
      </w:r>
      <w:r w:rsidRPr="00D178C8">
        <w:rPr>
          <w:rFonts w:eastAsia="Times New Roman" w:cs="Times New Roman"/>
          <w:color w:val="000000"/>
          <w:spacing w:val="-3"/>
          <w:szCs w:val="24"/>
          <w:shd w:val="clear" w:color="auto" w:fill="FFFFFF"/>
          <w:lang w:eastAsia="ru-RU"/>
        </w:rPr>
        <w:t>до завершения обучения в соответствии с нормативными сроками</w:t>
      </w:r>
      <w:proofErr w:type="gramEnd"/>
      <w:r w:rsidRPr="00D178C8">
        <w:rPr>
          <w:rFonts w:eastAsia="Times New Roman" w:cs="Times New Roman"/>
          <w:color w:val="000000"/>
          <w:spacing w:val="-3"/>
          <w:szCs w:val="24"/>
          <w:shd w:val="clear" w:color="auto" w:fill="FFFFFF"/>
          <w:lang w:eastAsia="ru-RU"/>
        </w:rPr>
        <w:t xml:space="preserve"> освоения основных общеобразовательных программ, определяемыми соответствующими федеральными государственными образовательными стандартами.</w:t>
      </w:r>
    </w:p>
    <w:p w:rsidR="00D178C8" w:rsidRPr="00D178C8" w:rsidRDefault="00D178C8" w:rsidP="00D178C8">
      <w:pPr>
        <w:shd w:val="clear" w:color="auto" w:fill="FFFFFF"/>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pacing w:val="-3"/>
          <w:szCs w:val="24"/>
          <w:shd w:val="clear" w:color="auto" w:fill="FFFFFF"/>
          <w:lang w:eastAsia="ru-RU"/>
        </w:rPr>
        <w:t>2.4.2. Нормативный срок освоения основной общеобразовательной программы:</w:t>
      </w:r>
    </w:p>
    <w:p w:rsidR="00D178C8" w:rsidRPr="00D178C8" w:rsidRDefault="00D178C8" w:rsidP="00D178C8">
      <w:pPr>
        <w:shd w:val="clear" w:color="auto" w:fill="FFFFFF"/>
        <w:spacing w:after="0" w:line="240" w:lineRule="auto"/>
        <w:ind w:left="360"/>
        <w:jc w:val="both"/>
        <w:rPr>
          <w:rFonts w:ascii="Arial" w:eastAsia="Times New Roman" w:hAnsi="Arial" w:cs="Arial"/>
          <w:color w:val="000000"/>
          <w:szCs w:val="24"/>
          <w:lang w:eastAsia="ru-RU"/>
        </w:rPr>
      </w:pPr>
      <w:r w:rsidRPr="00D178C8">
        <w:rPr>
          <w:rFonts w:eastAsia="Times New Roman" w:cs="Times New Roman"/>
          <w:color w:val="000000"/>
          <w:spacing w:val="-3"/>
          <w:szCs w:val="24"/>
          <w:shd w:val="clear" w:color="auto" w:fill="FFFFFF"/>
          <w:lang w:eastAsia="ru-RU"/>
        </w:rPr>
        <w:t>    1)  начального общего образования – 4 года;</w:t>
      </w:r>
    </w:p>
    <w:p w:rsidR="00D178C8" w:rsidRPr="00D178C8" w:rsidRDefault="00D178C8" w:rsidP="00D178C8">
      <w:pPr>
        <w:shd w:val="clear" w:color="auto" w:fill="FFFFFF"/>
        <w:spacing w:after="0" w:line="240" w:lineRule="auto"/>
        <w:ind w:left="960" w:hanging="360"/>
        <w:rPr>
          <w:rFonts w:ascii="Arial" w:eastAsia="Times New Roman" w:hAnsi="Arial" w:cs="Arial"/>
          <w:color w:val="000000"/>
          <w:szCs w:val="24"/>
          <w:lang w:eastAsia="ru-RU"/>
        </w:rPr>
      </w:pPr>
      <w:r w:rsidRPr="00D178C8">
        <w:rPr>
          <w:rFonts w:eastAsia="Times New Roman" w:cs="Times New Roman"/>
          <w:color w:val="000000"/>
          <w:spacing w:val="-3"/>
          <w:szCs w:val="24"/>
          <w:shd w:val="clear" w:color="auto" w:fill="FFFFFF"/>
          <w:lang w:eastAsia="ru-RU"/>
        </w:rPr>
        <w:t>2)</w:t>
      </w:r>
      <w:r w:rsidRPr="00D178C8">
        <w:rPr>
          <w:rFonts w:eastAsia="Times New Roman" w:cs="Times New Roman"/>
          <w:color w:val="000000"/>
          <w:sz w:val="14"/>
          <w:szCs w:val="14"/>
          <w:lang w:eastAsia="ru-RU"/>
        </w:rPr>
        <w:t>     </w:t>
      </w:r>
      <w:r w:rsidRPr="00D178C8">
        <w:rPr>
          <w:rFonts w:eastAsia="Times New Roman" w:cs="Times New Roman"/>
          <w:color w:val="000000"/>
          <w:spacing w:val="-3"/>
          <w:szCs w:val="24"/>
          <w:shd w:val="clear" w:color="auto" w:fill="FFFFFF"/>
          <w:lang w:eastAsia="ru-RU"/>
        </w:rPr>
        <w:t>основного общего образования – 5 лет;</w:t>
      </w:r>
    </w:p>
    <w:p w:rsidR="00D178C8" w:rsidRPr="00D178C8" w:rsidRDefault="00D178C8" w:rsidP="00D178C8">
      <w:pPr>
        <w:shd w:val="clear" w:color="auto" w:fill="FFFFFF"/>
        <w:spacing w:after="0" w:line="240" w:lineRule="auto"/>
        <w:ind w:left="960" w:hanging="360"/>
        <w:rPr>
          <w:rFonts w:ascii="Arial" w:eastAsia="Times New Roman" w:hAnsi="Arial" w:cs="Arial"/>
          <w:color w:val="000000"/>
          <w:szCs w:val="24"/>
          <w:lang w:eastAsia="ru-RU"/>
        </w:rPr>
      </w:pPr>
      <w:r w:rsidRPr="00D178C8">
        <w:rPr>
          <w:rFonts w:eastAsia="Times New Roman" w:cs="Times New Roman"/>
          <w:color w:val="000000"/>
          <w:spacing w:val="-3"/>
          <w:szCs w:val="24"/>
          <w:shd w:val="clear" w:color="auto" w:fill="FFFFFF"/>
          <w:lang w:eastAsia="ru-RU"/>
        </w:rPr>
        <w:t>3)</w:t>
      </w:r>
      <w:r w:rsidRPr="00D178C8">
        <w:rPr>
          <w:rFonts w:eastAsia="Times New Roman" w:cs="Times New Roman"/>
          <w:color w:val="000000"/>
          <w:sz w:val="14"/>
          <w:szCs w:val="14"/>
          <w:lang w:eastAsia="ru-RU"/>
        </w:rPr>
        <w:t>     </w:t>
      </w:r>
      <w:r w:rsidRPr="00D178C8">
        <w:rPr>
          <w:rFonts w:eastAsia="Times New Roman" w:cs="Times New Roman"/>
          <w:color w:val="000000"/>
          <w:spacing w:val="-3"/>
          <w:szCs w:val="24"/>
          <w:shd w:val="clear" w:color="auto" w:fill="FFFFFF"/>
          <w:lang w:eastAsia="ru-RU"/>
        </w:rPr>
        <w:t>среднего общего образования – 2 года.</w:t>
      </w:r>
    </w:p>
    <w:p w:rsidR="00D178C8" w:rsidRPr="00D178C8" w:rsidRDefault="00D178C8" w:rsidP="00D178C8">
      <w:pPr>
        <w:shd w:val="clear" w:color="auto" w:fill="FFFFFF"/>
        <w:spacing w:after="0" w:line="240" w:lineRule="auto"/>
        <w:ind w:firstLine="708"/>
        <w:rPr>
          <w:rFonts w:ascii="Arial" w:eastAsia="Times New Roman" w:hAnsi="Arial" w:cs="Arial"/>
          <w:color w:val="000000"/>
          <w:szCs w:val="24"/>
          <w:lang w:eastAsia="ru-RU"/>
        </w:rPr>
      </w:pPr>
      <w:r w:rsidRPr="00D178C8">
        <w:rPr>
          <w:rFonts w:eastAsia="Times New Roman" w:cs="Times New Roman"/>
          <w:color w:val="000000"/>
          <w:spacing w:val="-3"/>
          <w:szCs w:val="24"/>
          <w:shd w:val="clear" w:color="auto" w:fill="FFFFFF"/>
          <w:lang w:eastAsia="ru-RU"/>
        </w:rPr>
        <w:t>2.4.3.</w:t>
      </w:r>
      <w:r w:rsidRPr="00D178C8">
        <w:rPr>
          <w:rFonts w:eastAsia="Times New Roman" w:cs="Times New Roman"/>
          <w:color w:val="000000"/>
          <w:sz w:val="14"/>
          <w:szCs w:val="14"/>
          <w:lang w:eastAsia="ru-RU"/>
        </w:rPr>
        <w:t>      </w:t>
      </w:r>
      <w:r w:rsidRPr="00D178C8">
        <w:rPr>
          <w:rFonts w:eastAsia="Times New Roman" w:cs="Times New Roman"/>
          <w:color w:val="000000"/>
          <w:spacing w:val="-3"/>
          <w:szCs w:val="24"/>
          <w:shd w:val="clear" w:color="auto" w:fill="FFFFFF"/>
          <w:lang w:eastAsia="ru-RU"/>
        </w:rPr>
        <w:t>Нормативный срок освоения основной общеобразовательной программы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2.5. Перечень нормативных правовых актов, регулирующих отношения, возникающие в связи с предоставлением муниципальной услуги:</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 Конституция Российской Федерации (опубликование «Российская газета» № 7, 21.01.2009);</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 Конвенция  о правах ребенка, одобренная Генеральной Ассамблеей ООН, от 20.11.1989 (опубликование «Сборник международных договоров СССР» выпуск XLVI,1993);</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 Закон Российской Федерации от 29.12.2012 № 273-ФЗ «Об образовании в Российской Федерации»;</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4) Федеральный закон от 06.10.2003 № 131-ФЗ «Об общих принципах организации местного самоуправления в Российской Федерации (опубликование «Собрание законодательства РФ»  06.10.2003 № 40 ст. 3822);</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xml:space="preserve">5) Федеральный закон от 27.07.2010 № 210-ФЗ «Об организации предоставления государственных и муниципальных услуг» </w:t>
      </w:r>
      <w:proofErr w:type="gramStart"/>
      <w:r w:rsidRPr="00D178C8">
        <w:rPr>
          <w:rFonts w:eastAsia="Times New Roman" w:cs="Times New Roman"/>
          <w:color w:val="000000"/>
          <w:szCs w:val="24"/>
          <w:shd w:val="clear" w:color="auto" w:fill="FFFFFF"/>
          <w:lang w:eastAsia="ru-RU"/>
        </w:rPr>
        <w:t xml:space="preserve">( </w:t>
      </w:r>
      <w:proofErr w:type="gramEnd"/>
      <w:r w:rsidRPr="00D178C8">
        <w:rPr>
          <w:rFonts w:eastAsia="Times New Roman" w:cs="Times New Roman"/>
          <w:color w:val="000000"/>
          <w:szCs w:val="24"/>
          <w:shd w:val="clear" w:color="auto" w:fill="FFFFFF"/>
          <w:lang w:eastAsia="ru-RU"/>
        </w:rPr>
        <w:t>опубликование «Российская газета», № 168, 30.07.2010);</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6) Федеральный закон от 24.07.1998 № 124-ФЗ «Об основных гарантиях прав ребенка в Российской Федерации (опубликование «Собрание законодательства РФ», 03.08.1998 № 31, ст. 3802);</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7) Федеральный закон от 30.03.1999 № 52-ФЗ « О санитарно-эпидемиологическом благополучии населения» (опубликование «Собрание законодательства РФ», 05.04.1999, № 14 ст.1650);</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8) Федеральный закон от 02.05.2006 г. № 59-ФЗ «О порядке рассмотрения обращений граждан Российской Федерации»;</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9) Федеральный закон от 24 июня 1999 г. № 120-ФЗ «Об основах системы профилактики безнадзорности и правонарушений несовершеннолетних»;</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10) Постановление Правительства РФ от 19 марта 2001 года № 196 «Об утверждении типового Положения об общеобразовательном учреждении»;</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xml:space="preserve">11) Постановление Главного государственного санитарного врача РФ от 29 декабря 2010 года № 189 «Об утверждении санитарно-эпидемиологических правил и нормативов. </w:t>
      </w:r>
      <w:proofErr w:type="gramStart"/>
      <w:r w:rsidRPr="00D178C8">
        <w:rPr>
          <w:rFonts w:eastAsia="Times New Roman" w:cs="Times New Roman"/>
          <w:color w:val="000000"/>
          <w:szCs w:val="24"/>
          <w:shd w:val="clear" w:color="auto" w:fill="FFFFFF"/>
          <w:lang w:eastAsia="ru-RU"/>
        </w:rPr>
        <w:t>СанПиН 2.4.2. 2821-10»;</w:t>
      </w:r>
      <w:proofErr w:type="gramEnd"/>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12) Приказ Министерства образования РФ от 23 июня 2000 года № 1884 «Об утверждении Положения о получении общего образования в форме экстерната»;</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13) Устав Усть-Большерецкого муниципального района;</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14) Уставы образовательных организаций;</w:t>
      </w:r>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lastRenderedPageBreak/>
        <w:t>15) Иные нормативные правовые акты Российской Федерации, Камчатского края, Усть-Большерецкого муниципального района, регламентирующие правоотношения в сфере организации предоставления общедоступного и бесплатного начального общего, основного общего  и среднего общего образования.</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2.6.              Исчерпывающий перечень документов, необходимых для предоставления муниципальной услуги, порядок их предоставления.</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2.6.1. Основанием для приема детей в муниципальные общеобразовательные организации на все ступени общего образования является заявление родителей (законных представителей) (приложение № 2)</w:t>
      </w:r>
      <w:r w:rsidRPr="00D178C8">
        <w:rPr>
          <w:rFonts w:eastAsia="Times New Roman" w:cs="Times New Roman"/>
          <w:color w:val="000000"/>
          <w:szCs w:val="24"/>
          <w:lang w:eastAsia="ru-RU"/>
        </w:rPr>
        <w:t> к административному регламенту при предъявлении оригинала</w:t>
      </w:r>
      <w:r w:rsidRPr="00D178C8">
        <w:rPr>
          <w:rFonts w:eastAsia="Times New Roman" w:cs="Times New Roman"/>
          <w:color w:val="000000"/>
          <w:szCs w:val="24"/>
          <w:shd w:val="clear" w:color="auto" w:fill="FFFFFF"/>
          <w:lang w:eastAsia="ru-RU"/>
        </w:rPr>
        <w:t> документа, удостоверяющего личность одного из родителей (законных представителей) несовершеннолетнего получателя услуги.</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2.6.2. К заявлению о приеме в соответствующую муниципальную общеобразовательную организацию  прилагаются следующие документы:</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i/>
          <w:iCs/>
          <w:color w:val="000000"/>
          <w:szCs w:val="24"/>
          <w:shd w:val="clear" w:color="auto" w:fill="FFFFFF"/>
          <w:lang w:eastAsia="ru-RU"/>
        </w:rPr>
        <w:t>для зачисления ребенка в 1 класс:</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 </w:t>
      </w:r>
      <w:r w:rsidRPr="00D178C8">
        <w:rPr>
          <w:rFonts w:eastAsia="Times New Roman" w:cs="Times New Roman"/>
          <w:color w:val="000000"/>
          <w:szCs w:val="24"/>
          <w:lang w:eastAsia="ru-RU"/>
        </w:rPr>
        <w:t>оригиналы свидетельства о рождении ребенка или документа, подтверждающего родство заявителя (или законность представления прав обучающегося);</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2) свидетельства о регистрации ребенка по месту жительства или по месту пребывания на закрепленной территории  либо заверенные в установленном порядке копии указанных документов.</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3)личное дело (при переходе в течение учебного года) через запрос в общеобразовательную организацию, где ранее обучался поступающий;</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i/>
          <w:iCs/>
          <w:color w:val="000000"/>
          <w:szCs w:val="24"/>
          <w:shd w:val="clear" w:color="auto" w:fill="FFFFFF"/>
          <w:lang w:eastAsia="ru-RU"/>
        </w:rPr>
        <w:t>для зачисления ребенка во 2-9, 11 классы:</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 оригинал и копия свидетельства о рождении ребёнка;</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 личное дело с годовыми отметками, заверенное печатью предыдущей общеобразовательной организации через запрос в общеобразовательную организацию, где ранее обучался поступающий;</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xml:space="preserve">3) выписка текущих отметок по всем </w:t>
      </w:r>
      <w:proofErr w:type="spellStart"/>
      <w:r w:rsidRPr="00D178C8">
        <w:rPr>
          <w:rFonts w:eastAsia="Times New Roman" w:cs="Times New Roman"/>
          <w:color w:val="000000"/>
          <w:szCs w:val="24"/>
          <w:shd w:val="clear" w:color="auto" w:fill="FFFFFF"/>
          <w:lang w:eastAsia="ru-RU"/>
        </w:rPr>
        <w:t>изучавшимся</w:t>
      </w:r>
      <w:proofErr w:type="spellEnd"/>
      <w:r w:rsidRPr="00D178C8">
        <w:rPr>
          <w:rFonts w:eastAsia="Times New Roman" w:cs="Times New Roman"/>
          <w:color w:val="000000"/>
          <w:szCs w:val="24"/>
          <w:shd w:val="clear" w:color="auto" w:fill="FFFFFF"/>
          <w:lang w:eastAsia="ru-RU"/>
        </w:rPr>
        <w:t xml:space="preserve"> учебным предметам в предыдущей общеобразовательной организации, заверенная печатью этой общеобразовательной организации (при переходе в течение учебного года) через запрос в общеобразовательную организацию, где ранее обучался поступающий;</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4) аттестат об основном общем образовании (при приеме в 11-й класс).</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i/>
          <w:iCs/>
          <w:color w:val="000000"/>
          <w:szCs w:val="24"/>
          <w:shd w:val="clear" w:color="auto" w:fill="FFFFFF"/>
          <w:lang w:eastAsia="ru-RU"/>
        </w:rPr>
        <w:t>для зачисления ребенка в 10 класс:</w:t>
      </w:r>
    </w:p>
    <w:p w:rsidR="00D178C8" w:rsidRPr="00D178C8" w:rsidRDefault="00D178C8" w:rsidP="00D178C8">
      <w:pPr>
        <w:spacing w:after="0" w:line="240" w:lineRule="auto"/>
        <w:ind w:left="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 заявление родителей (законных представителей);</w:t>
      </w:r>
    </w:p>
    <w:p w:rsidR="00D178C8" w:rsidRPr="00D178C8" w:rsidRDefault="00D178C8" w:rsidP="00D178C8">
      <w:pPr>
        <w:spacing w:after="0" w:line="240" w:lineRule="auto"/>
        <w:ind w:left="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 аттестат об основном общем образовании;</w:t>
      </w:r>
    </w:p>
    <w:p w:rsidR="00D178C8" w:rsidRPr="00D178C8" w:rsidRDefault="00D178C8" w:rsidP="00D178C8">
      <w:pPr>
        <w:spacing w:after="0" w:line="240" w:lineRule="auto"/>
        <w:ind w:left="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 личное дело (при переходе в начале или в течение учебного года) через запрос в общеобразовательную организацию, где ранее обучался поступающий;</w:t>
      </w:r>
    </w:p>
    <w:p w:rsidR="00D178C8" w:rsidRPr="00D178C8" w:rsidRDefault="00D178C8" w:rsidP="00D178C8">
      <w:pPr>
        <w:spacing w:after="0" w:line="240" w:lineRule="auto"/>
        <w:ind w:left="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xml:space="preserve">4) выписка текущих отметок по всем </w:t>
      </w:r>
      <w:proofErr w:type="spellStart"/>
      <w:r w:rsidRPr="00D178C8">
        <w:rPr>
          <w:rFonts w:eastAsia="Times New Roman" w:cs="Times New Roman"/>
          <w:color w:val="000000"/>
          <w:szCs w:val="24"/>
          <w:shd w:val="clear" w:color="auto" w:fill="FFFFFF"/>
          <w:lang w:eastAsia="ru-RU"/>
        </w:rPr>
        <w:t>изучавшимся</w:t>
      </w:r>
      <w:proofErr w:type="spellEnd"/>
      <w:r w:rsidRPr="00D178C8">
        <w:rPr>
          <w:rFonts w:eastAsia="Times New Roman" w:cs="Times New Roman"/>
          <w:color w:val="000000"/>
          <w:szCs w:val="24"/>
          <w:shd w:val="clear" w:color="auto" w:fill="FFFFFF"/>
          <w:lang w:eastAsia="ru-RU"/>
        </w:rPr>
        <w:t xml:space="preserve"> предметам в предыдущей общеобразовательной организации, заверенная печатью этой общеобразовательной организации (при переходе в течение учебного года) через запрос в общеобразовательную организацию, где ранее обучался поступающий;</w:t>
      </w:r>
    </w:p>
    <w:p w:rsidR="00D178C8" w:rsidRPr="00D178C8" w:rsidRDefault="00D178C8" w:rsidP="00D178C8">
      <w:pPr>
        <w:spacing w:after="0" w:line="240" w:lineRule="auto"/>
        <w:ind w:left="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5) документ, удостоверяющий личность одного из родителей (законного представителя) с указанием его места жительства.</w:t>
      </w:r>
    </w:p>
    <w:p w:rsidR="00D178C8" w:rsidRPr="00D178C8" w:rsidRDefault="00D178C8" w:rsidP="00D178C8">
      <w:pPr>
        <w:spacing w:after="0" w:line="240" w:lineRule="auto"/>
        <w:ind w:left="354" w:firstLine="354"/>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2.6.3. Прием детей из семей беженцев и вынужденных переселенцев, при наличии документов подтверждающих их статус, может осуществляться на основании записи детей в паспорте родителей (законных представителей) и их письменного заявления с указанием фактического проживания без учета наличия или отсутствия регистрационных документов о регистрации по месту проживания.</w:t>
      </w:r>
    </w:p>
    <w:p w:rsidR="00D178C8" w:rsidRPr="00D178C8" w:rsidRDefault="00D178C8" w:rsidP="00D178C8">
      <w:pPr>
        <w:spacing w:after="0" w:line="240" w:lineRule="auto"/>
        <w:ind w:left="354" w:firstLine="354"/>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2.6.4. Иностранные граждане пользуются правом на получение образования наравне с гражданами Российской Федерации на основании Федерального Закона от 25 июля 2012 года № 115-25 «О правовом положении иностранных граждан в Российской Федерации».</w:t>
      </w:r>
    </w:p>
    <w:p w:rsidR="00D178C8" w:rsidRPr="00D178C8" w:rsidRDefault="00D178C8" w:rsidP="00D178C8">
      <w:pPr>
        <w:spacing w:after="0" w:line="240" w:lineRule="auto"/>
        <w:ind w:left="354" w:firstLine="354"/>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2.6.5.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общеобразовательной организации в соответствии с законодательством Российской Федерации и нормативными правовыми актами Камчатского края.</w:t>
      </w:r>
    </w:p>
    <w:p w:rsidR="00D178C8" w:rsidRPr="00D178C8" w:rsidRDefault="00D178C8" w:rsidP="00D178C8">
      <w:pPr>
        <w:spacing w:after="0" w:line="240" w:lineRule="auto"/>
        <w:ind w:left="840" w:hanging="360"/>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2.7.</w:t>
      </w:r>
      <w:r w:rsidRPr="00D178C8">
        <w:rPr>
          <w:rFonts w:eastAsia="Times New Roman" w:cs="Times New Roman"/>
          <w:color w:val="000000"/>
          <w:sz w:val="14"/>
          <w:szCs w:val="14"/>
          <w:lang w:eastAsia="ru-RU"/>
        </w:rPr>
        <w:t>                    </w:t>
      </w:r>
      <w:r w:rsidRPr="00D178C8">
        <w:rPr>
          <w:rFonts w:eastAsia="Times New Roman" w:cs="Times New Roman"/>
          <w:b/>
          <w:bCs/>
          <w:color w:val="000000"/>
          <w:szCs w:val="24"/>
          <w:shd w:val="clear" w:color="auto" w:fill="FFFFFF"/>
          <w:lang w:eastAsia="ru-RU"/>
        </w:rPr>
        <w:t>Перечень оснований для отказа в приеме документов, необходимых для предоставления муниципальной услуги.</w:t>
      </w:r>
    </w:p>
    <w:p w:rsidR="00D178C8" w:rsidRPr="00D178C8" w:rsidRDefault="00D178C8" w:rsidP="00D178C8">
      <w:pPr>
        <w:spacing w:after="0" w:line="240" w:lineRule="auto"/>
        <w:ind w:left="354"/>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Оснований для отказа в приме документов не имеется.</w:t>
      </w:r>
    </w:p>
    <w:p w:rsidR="00D178C8" w:rsidRPr="00D178C8" w:rsidRDefault="00D178C8" w:rsidP="00D178C8">
      <w:pPr>
        <w:spacing w:after="0" w:line="240" w:lineRule="auto"/>
        <w:ind w:firstLine="354"/>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r w:rsidRPr="00D178C8">
        <w:rPr>
          <w:rFonts w:eastAsia="Times New Roman" w:cs="Times New Roman"/>
          <w:b/>
          <w:bCs/>
          <w:color w:val="000000"/>
          <w:szCs w:val="24"/>
          <w:lang w:eastAsia="ru-RU"/>
        </w:rPr>
        <w:t>2.8. Исчерпывающий перечень оснований для отказа в предоставлении муниципальной услуги.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2.8.1. Основаниями для отказа в предоставлении муниципальной услуги являются: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текст заявления не поддается прочтению;</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в заявлении не указаны фамилия, имя, отчество, почтовый адрес, по которому должен быть направлен ответ;</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3) заявление, адресованное должностным лицам, содержит нецензурные, оскорбляющие выражения, угрозы жизни, здоровью;</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4)  с заявлением обратилось ненадлежащее лицо;</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 отсутствие доверенности у обратившегося за оказанием муниципальной услуги заявителя (представитель физического лица);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6) 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7)  истечение срока действия доверенности у представителя заявителя;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8)  выявление документов, содержащих недостоверные данные;</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9) запрашиваемая информация не относится к деятельности муниципальной общеобразовательной организации, управления образования;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10) в комплекте представленных заявителем документов представлены не все документы, указанные в пункте 2.6.2.настоящего Регламента.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11) заявление и представленные документы не позволяют однозначно истолковать их содержание (имеют подчистки, приписки, зачеркнутые слова, серьезные повреждения и иные оговоренные в них исправления, исполнены карандашом).</w:t>
      </w:r>
    </w:p>
    <w:p w:rsidR="00D178C8" w:rsidRPr="00D178C8" w:rsidRDefault="00D178C8" w:rsidP="00D178C8">
      <w:pPr>
        <w:shd w:val="clear" w:color="auto" w:fill="FFFFFF"/>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2.8.2. При наличии оснований для приостановления оказания муниципальной услуги в адрес заявителя в течение одного рабочего дня направляется письменное сообщение о приостановлении предоставления муниципальной услуги, где указывается срок на устранение причин, послуживших приостановлению муниципальной услуги. Срок не может превышать 7 дней.</w:t>
      </w:r>
    </w:p>
    <w:p w:rsidR="00D178C8" w:rsidRPr="00D178C8" w:rsidRDefault="00D178C8" w:rsidP="00D178C8">
      <w:pPr>
        <w:shd w:val="clear" w:color="auto" w:fill="FFFFFF"/>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2.8.3. Перечень оснований для отказа в предоставлении муниципальной услуги: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причины, послужившие основанием для отказа в предоставлении муниципальной услуги, не устранены;</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несоответствие возраста ребенка условиям предоставления муниципальной услуги;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3)  отсутствие свободных мест в </w:t>
      </w:r>
      <w:r w:rsidRPr="00D178C8">
        <w:rPr>
          <w:rFonts w:eastAsia="Times New Roman" w:cs="Times New Roman"/>
          <w:color w:val="000000"/>
          <w:szCs w:val="24"/>
          <w:shd w:val="clear" w:color="auto" w:fill="FFFFFF"/>
          <w:lang w:eastAsia="ru-RU"/>
        </w:rPr>
        <w:t>муниципальной общеобразовательной </w:t>
      </w:r>
      <w:r w:rsidRPr="00D178C8">
        <w:rPr>
          <w:rFonts w:eastAsia="Times New Roman" w:cs="Times New Roman"/>
          <w:color w:val="000000"/>
          <w:szCs w:val="24"/>
          <w:lang w:eastAsia="ru-RU"/>
        </w:rPr>
        <w:t>организации.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4)  заявитель не уполномочен обращаться с заявлением о предоставлении муниципальной услуги</w:t>
      </w:r>
      <w:r w:rsidRPr="00D178C8">
        <w:rPr>
          <w:rFonts w:eastAsia="Times New Roman" w:cs="Times New Roman"/>
          <w:color w:val="000000"/>
          <w:szCs w:val="24"/>
          <w:shd w:val="clear" w:color="auto" w:fill="FFFFFF"/>
          <w:lang w:eastAsia="ru-RU"/>
        </w:rPr>
        <w:t>.</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2.8.4. Основания прекращения оказания муниципальной услуги: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1) по согласию родителей (законных представителей), районной комиссии по делам несовершеннолетних и защите их прав и управления образования    учащийся, достигший возраста пятнадцати лет, может оставить муниципальную общеобразовательную организацию до получения общего образования.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xml:space="preserve">            2.8.5. Комиссия по делам несовершеннолетних и защите их прав совместно с родителями (законными представителями) несовершеннолетнего, оставившего </w:t>
      </w:r>
      <w:r w:rsidRPr="00D178C8">
        <w:rPr>
          <w:rFonts w:eastAsia="Times New Roman" w:cs="Times New Roman"/>
          <w:color w:val="000000"/>
          <w:szCs w:val="24"/>
          <w:shd w:val="clear" w:color="auto" w:fill="FFFFFF"/>
          <w:lang w:eastAsia="ru-RU"/>
        </w:rPr>
        <w:lastRenderedPageBreak/>
        <w:t>муниципальную общеобразовательную организацию до получения общего образования, и управление  образования  в месячный срок принимают меры, обеспечивающие трудоустройство этого несовершеннолетнего и продолжение освоения им основной общеобразовательной программы общего образования в иной форме обучения.</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2.8.6. По решению Педагогического Совета за совершенные неоднократно грубые нарушения устава муниципальной общеобразовательной организации допускается исключение из муниципальной общеобразовательной организации учащегося, достигшего возраста пятнадцати лет.</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2.8.7. Исключение учащегося применяется, если меры воспитательного характера не дали результата и дальнейшее пребывание учащегося в муниципальной общеобразовательной организации оказывает отрицательное влияние на других учащихся, нарушает их права и права работников школы, а также нормальное функционирование муниципальной общеобразовательной организации.</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2.8.8. Решение об исключении учащегося,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2.8.9.  Решение об исключении учащегося оформляется приказом директора муниципальной общеобразовательной организации.</w:t>
      </w:r>
    </w:p>
    <w:p w:rsidR="00D178C8" w:rsidRPr="00D178C8" w:rsidRDefault="00D178C8" w:rsidP="00D178C8">
      <w:pPr>
        <w:spacing w:after="0" w:line="240" w:lineRule="auto"/>
        <w:ind w:firstLine="708"/>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2.8.10.  Муниципальная общеобразовательная организация незамедлительно информирует об исключении учащегося из школы его родителей (законных представителей) и управление образования.</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2.9. Настоящая муниципальная услуга входит в Перечень услуг, которые являются необходимыми и обязательными для предоставления Администрацией Усть-Большерецкого муниципального района муниципальных услуг и предоставляются организациями, участвующими в предоставлении муниципальных услуг.</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ind w:left="1302" w:hanging="765"/>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2.10.</w:t>
      </w:r>
      <w:r w:rsidRPr="00D178C8">
        <w:rPr>
          <w:rFonts w:eastAsia="Times New Roman" w:cs="Times New Roman"/>
          <w:color w:val="000000"/>
          <w:sz w:val="14"/>
          <w:szCs w:val="14"/>
          <w:lang w:eastAsia="ru-RU"/>
        </w:rPr>
        <w:t>          </w:t>
      </w:r>
      <w:r w:rsidRPr="00D178C8">
        <w:rPr>
          <w:rFonts w:eastAsia="Times New Roman" w:cs="Times New Roman"/>
          <w:b/>
          <w:bCs/>
          <w:color w:val="000000"/>
          <w:szCs w:val="24"/>
          <w:shd w:val="clear" w:color="auto" w:fill="FFFFFF"/>
          <w:lang w:eastAsia="ru-RU"/>
        </w:rPr>
        <w:t>Порядок, размер и основания взимания платы с заявителя за предоставление муниципальной услуги.</w:t>
      </w:r>
    </w:p>
    <w:p w:rsidR="00D178C8" w:rsidRPr="00D178C8" w:rsidRDefault="00D178C8" w:rsidP="00D178C8">
      <w:pPr>
        <w:spacing w:after="0" w:line="240" w:lineRule="auto"/>
        <w:ind w:firstLine="1347"/>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Услуга является общедоступной и бесплатной.</w:t>
      </w:r>
    </w:p>
    <w:p w:rsidR="00D178C8" w:rsidRPr="00D178C8" w:rsidRDefault="00D178C8" w:rsidP="00D178C8">
      <w:pPr>
        <w:spacing w:after="0" w:line="240" w:lineRule="auto"/>
        <w:ind w:firstLine="537"/>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2.11.</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Срок ожидания в очереди.</w:t>
      </w:r>
    </w:p>
    <w:p w:rsidR="00D178C8" w:rsidRPr="00D178C8" w:rsidRDefault="00D178C8" w:rsidP="00D178C8">
      <w:pPr>
        <w:spacing w:after="0" w:line="240" w:lineRule="auto"/>
        <w:ind w:firstLine="537"/>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Время ожидания заявителя в очереди не может превышать 15 минут. При отсутствии очереди заявитель принимается незамедлительно.</w:t>
      </w:r>
    </w:p>
    <w:p w:rsidR="00D178C8" w:rsidRPr="00D178C8" w:rsidRDefault="00D178C8" w:rsidP="00D178C8">
      <w:pPr>
        <w:spacing w:after="0" w:line="240" w:lineRule="auto"/>
        <w:ind w:firstLine="537"/>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2.12.</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Требования к помещению, в котором предоставляется муниципальная услуга.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2.12.1. Предоставление муниципальной услуги осуществляется ежедневно в соответствии с основными общеобразовательными программами, учебным планом, расписаниями уроков, календарным учебным графиком, разрабатываемым и утверждаемым муниципальной общеобразовательной организацией по согласованию с управлением  образования  и уставом общеобразовательной организации.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2.12.2. Помещения для оказания муниципальной услуги в муниципальной общеобразовательной организации должны соответствовать санитарно-эпидемиологическим правилам и нормативам действующего СанПиН 2.4.2.2821-10</w:t>
      </w:r>
      <w:r w:rsidRPr="00D178C8">
        <w:rPr>
          <w:rFonts w:eastAsia="Times New Roman" w:cs="Times New Roman"/>
          <w:color w:val="FFFFFF"/>
          <w:szCs w:val="24"/>
          <w:shd w:val="clear" w:color="auto" w:fill="FFFFFF"/>
          <w:lang w:eastAsia="ru-RU"/>
        </w:rPr>
        <w:t> </w:t>
      </w:r>
      <w:r w:rsidRPr="00D178C8">
        <w:rPr>
          <w:rFonts w:eastAsia="Times New Roman" w:cs="Times New Roman"/>
          <w:color w:val="000000"/>
          <w:szCs w:val="24"/>
          <w:shd w:val="clear" w:color="auto" w:fill="FFFFFF"/>
          <w:lang w:eastAsia="ru-RU"/>
        </w:rPr>
        <w:t>«Санитарно-эпидемиологические требования к условиям и организации обучения в общеобразовательных учреждениях».</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2.12.3.  Количество учащихся не должно превышать вместимости, предусмотренной проектом здания, в котором размещается образовательная организация.</w:t>
      </w:r>
    </w:p>
    <w:p w:rsidR="00D178C8" w:rsidRPr="00D178C8" w:rsidRDefault="00D178C8" w:rsidP="00D178C8">
      <w:pPr>
        <w:spacing w:after="0" w:line="240" w:lineRule="auto"/>
        <w:ind w:left="1200" w:firstLine="480"/>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2.12.4.</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 xml:space="preserve">Учебные помещения включают: рабочую зону учащихся (размещение учебных столов для учащихся), рабочую зону учителя, </w:t>
      </w:r>
      <w:r w:rsidRPr="00D178C8">
        <w:rPr>
          <w:rFonts w:eastAsia="Times New Roman" w:cs="Times New Roman"/>
          <w:color w:val="000000"/>
          <w:szCs w:val="24"/>
          <w:shd w:val="clear" w:color="auto" w:fill="FFFFFF"/>
          <w:lang w:eastAsia="ru-RU"/>
        </w:rPr>
        <w:lastRenderedPageBreak/>
        <w:t>дополнительное пространство для размещения учебно-наглядных пособий и технических средств обучения.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xml:space="preserve">        2.12.5. Площадь и использование кабинетов информатики должны соответствовать гигиеническим требованиям, предъявляемым к </w:t>
      </w:r>
      <w:proofErr w:type="spellStart"/>
      <w:r w:rsidRPr="00D178C8">
        <w:rPr>
          <w:rFonts w:eastAsia="Times New Roman" w:cs="Times New Roman"/>
          <w:color w:val="000000"/>
          <w:szCs w:val="24"/>
          <w:shd w:val="clear" w:color="auto" w:fill="FFFFFF"/>
          <w:lang w:eastAsia="ru-RU"/>
        </w:rPr>
        <w:t>видеодисплейным</w:t>
      </w:r>
      <w:proofErr w:type="spellEnd"/>
      <w:r w:rsidRPr="00D178C8">
        <w:rPr>
          <w:rFonts w:eastAsia="Times New Roman" w:cs="Times New Roman"/>
          <w:color w:val="000000"/>
          <w:szCs w:val="24"/>
          <w:shd w:val="clear" w:color="auto" w:fill="FFFFFF"/>
          <w:lang w:eastAsia="ru-RU"/>
        </w:rPr>
        <w:t xml:space="preserve"> терминалам, персональным электронно-вычислительным машинам и организации работы.</w:t>
      </w:r>
    </w:p>
    <w:p w:rsidR="00D178C8" w:rsidRPr="00D178C8" w:rsidRDefault="00D178C8" w:rsidP="00D178C8">
      <w:pPr>
        <w:spacing w:after="0" w:line="240" w:lineRule="auto"/>
        <w:ind w:firstLine="537"/>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2.12.6. Учебные мастерские должны использоваться по назначению. 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2.12.7. В зависимости от назначения учебных помещений могут применяться столы ученические (одноместные и двухместные), столы аудиторные или лабораторные. Расстановка столов, как правило, трехрядная, но возможны варианты с двухрядной или однорядной (сблокированной) расстановкой столов.</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2.12.8.  Каждый учащийся обеспечивается удобным рабочим местом за партой или столом в соответствии с его ростом и состоянием зрения и слуха. Для подбора мебели соответственно росту учащегося производится цветовая маркировка. Табуретки или скамейки вместо стульев не используются.</w:t>
      </w:r>
    </w:p>
    <w:p w:rsidR="00D178C8" w:rsidRPr="00D178C8" w:rsidRDefault="00D178C8" w:rsidP="00D178C8">
      <w:pPr>
        <w:spacing w:after="0" w:line="240" w:lineRule="auto"/>
        <w:ind w:left="900" w:hanging="333"/>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2.13.</w:t>
      </w:r>
      <w:r w:rsidRPr="00D178C8">
        <w:rPr>
          <w:rFonts w:eastAsia="Times New Roman" w:cs="Times New Roman"/>
          <w:color w:val="000000"/>
          <w:sz w:val="14"/>
          <w:szCs w:val="14"/>
          <w:lang w:eastAsia="ru-RU"/>
        </w:rPr>
        <w:t>             </w:t>
      </w:r>
      <w:r w:rsidRPr="00D178C8">
        <w:rPr>
          <w:rFonts w:eastAsia="Times New Roman" w:cs="Times New Roman"/>
          <w:b/>
          <w:bCs/>
          <w:color w:val="000000"/>
          <w:szCs w:val="24"/>
          <w:shd w:val="clear" w:color="auto" w:fill="FFFFFF"/>
          <w:lang w:eastAsia="ru-RU"/>
        </w:rPr>
        <w:t>Показатели доступности и качества муниципальной услуги.</w:t>
      </w:r>
    </w:p>
    <w:p w:rsidR="00D178C8" w:rsidRPr="00D178C8" w:rsidRDefault="00D178C8" w:rsidP="00D178C8">
      <w:pPr>
        <w:spacing w:after="0" w:line="240" w:lineRule="auto"/>
        <w:ind w:firstLine="537"/>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2.13.1. Общими показателями доступности качества предоставления муниципальной услуги являются точность и своевременность исполнения, доступность, затраты на реализацию, конечный результат, наличие обоснованных жалоб.</w:t>
      </w:r>
    </w:p>
    <w:p w:rsidR="00D178C8" w:rsidRPr="00D178C8" w:rsidRDefault="00D178C8" w:rsidP="00D178C8">
      <w:pPr>
        <w:spacing w:after="0" w:line="240" w:lineRule="auto"/>
        <w:ind w:firstLine="537"/>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2.13.2. Состав показателей доступности и качества предоставления муниципальной услуги подразделяется на группы: качественные и количественные.</w:t>
      </w:r>
    </w:p>
    <w:p w:rsidR="00D178C8" w:rsidRPr="00D178C8" w:rsidRDefault="00D178C8" w:rsidP="00D178C8">
      <w:pPr>
        <w:spacing w:after="0" w:line="240" w:lineRule="auto"/>
        <w:ind w:left="1380" w:hanging="720"/>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2.13.3.</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К качественным показателям доступности муниципальной услуги относятся:</w:t>
      </w:r>
    </w:p>
    <w:p w:rsidR="00D178C8" w:rsidRPr="00D178C8" w:rsidRDefault="00D178C8" w:rsidP="00D178C8">
      <w:pPr>
        <w:spacing w:after="0" w:line="240" w:lineRule="auto"/>
        <w:ind w:left="897" w:hanging="360"/>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1)</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создание условий для организации учебно-воспитательного процесса;</w:t>
      </w:r>
    </w:p>
    <w:p w:rsidR="00D178C8" w:rsidRPr="00D178C8" w:rsidRDefault="00D178C8" w:rsidP="00D178C8">
      <w:pPr>
        <w:spacing w:after="0" w:line="240" w:lineRule="auto"/>
        <w:ind w:left="897" w:hanging="360"/>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результаты промежуточной аттестации учащихся переводных классов;</w:t>
      </w:r>
    </w:p>
    <w:p w:rsidR="00D178C8" w:rsidRPr="00D178C8" w:rsidRDefault="00D178C8" w:rsidP="00D178C8">
      <w:pPr>
        <w:spacing w:after="0" w:line="240" w:lineRule="auto"/>
        <w:ind w:firstLine="537"/>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результаты государственной итоговой аттестации выпускников 9 класса, единого государственного экзамена выпускников 11 класса;</w:t>
      </w:r>
    </w:p>
    <w:p w:rsidR="00D178C8" w:rsidRPr="00D178C8" w:rsidRDefault="00D178C8" w:rsidP="00D178C8">
      <w:pPr>
        <w:spacing w:after="0" w:line="240" w:lineRule="auto"/>
        <w:ind w:left="897" w:hanging="360"/>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4)</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достоверность информации о предоставляемой муниципальной услуге;</w:t>
      </w:r>
    </w:p>
    <w:p w:rsidR="00D178C8" w:rsidRPr="00D178C8" w:rsidRDefault="00D178C8" w:rsidP="00D178C8">
      <w:pPr>
        <w:spacing w:after="0" w:line="240" w:lineRule="auto"/>
        <w:ind w:left="897" w:hanging="360"/>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5)</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простота и ясность изложения информационных и инструктивных документов;</w:t>
      </w:r>
    </w:p>
    <w:p w:rsidR="00D178C8" w:rsidRPr="00D178C8" w:rsidRDefault="00D178C8" w:rsidP="00D178C8">
      <w:pPr>
        <w:spacing w:after="0" w:line="240" w:lineRule="auto"/>
        <w:ind w:firstLine="537"/>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6)</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D178C8" w:rsidRPr="00D178C8" w:rsidRDefault="00D178C8" w:rsidP="00D178C8">
      <w:pPr>
        <w:spacing w:after="0" w:line="240" w:lineRule="auto"/>
        <w:ind w:left="897" w:hanging="360"/>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7)</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культура обслуживания (вежливость, эстетичность, уважение достоинства партнера);</w:t>
      </w:r>
    </w:p>
    <w:p w:rsidR="00D178C8" w:rsidRPr="00D178C8" w:rsidRDefault="00D178C8" w:rsidP="00D178C8">
      <w:pPr>
        <w:spacing w:after="0" w:line="240" w:lineRule="auto"/>
        <w:ind w:left="897" w:hanging="360"/>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8)</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качество результатов труда сотрудников (профессиональное мастерство);</w:t>
      </w:r>
    </w:p>
    <w:p w:rsidR="00D178C8" w:rsidRPr="00D178C8" w:rsidRDefault="00D178C8" w:rsidP="00D178C8">
      <w:pPr>
        <w:spacing w:after="0" w:line="240" w:lineRule="auto"/>
        <w:ind w:left="897" w:hanging="360"/>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9)</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качество освоения основных общеобразовательных программ начального общего, основного общего, среднего общего образования.</w:t>
      </w:r>
    </w:p>
    <w:p w:rsidR="00D178C8" w:rsidRPr="00D178C8" w:rsidRDefault="00D178C8" w:rsidP="00D178C8">
      <w:pPr>
        <w:spacing w:after="0" w:line="240" w:lineRule="auto"/>
        <w:ind w:left="1380" w:hanging="720"/>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2.13.4.</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К количественным показателям доступности предоставляемой муниципальной услуги относятся: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1) количество победителей и призёров в конкурсах, конференциях, олимпиадах различного уровня;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2) количество взаимодействий заявителя с должностными лицами при предоставлении муниципальной услуги;</w:t>
      </w:r>
    </w:p>
    <w:p w:rsidR="00D178C8" w:rsidRPr="00D178C8" w:rsidRDefault="00D178C8" w:rsidP="00D178C8">
      <w:pPr>
        <w:spacing w:after="0" w:line="240" w:lineRule="auto"/>
        <w:ind w:firstLine="537"/>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 количество выпускников 11 класса, сдающих ЕГЭ не менее 4 предметов;</w:t>
      </w:r>
    </w:p>
    <w:p w:rsidR="00D178C8" w:rsidRPr="00D178C8" w:rsidRDefault="00D178C8" w:rsidP="00D178C8">
      <w:pPr>
        <w:spacing w:after="0" w:line="240" w:lineRule="auto"/>
        <w:ind w:left="537"/>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4) количество документов, требуемых для получения муниципальной услуги.</w:t>
      </w:r>
    </w:p>
    <w:p w:rsidR="00D178C8" w:rsidRPr="00D178C8" w:rsidRDefault="00D178C8" w:rsidP="00D178C8">
      <w:pPr>
        <w:spacing w:after="0" w:line="240" w:lineRule="auto"/>
        <w:ind w:left="537"/>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5) соблюдение сроков предоставления муниципальной услуги;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6) количество лиц прошедших государственную итоговую аттестацию и получивших документы государственного образца об уровне образования (далее – аттестаты);</w:t>
      </w:r>
    </w:p>
    <w:p w:rsidR="00D178C8" w:rsidRPr="00D178C8" w:rsidRDefault="00D178C8" w:rsidP="00D178C8">
      <w:pPr>
        <w:spacing w:after="0" w:line="240" w:lineRule="auto"/>
        <w:ind w:left="537"/>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7) количество лиц, получивших аттестаты об основном общем образовании особого образца;</w:t>
      </w:r>
    </w:p>
    <w:p w:rsidR="00D178C8" w:rsidRPr="00D178C8" w:rsidRDefault="00D178C8" w:rsidP="00D178C8">
      <w:pPr>
        <w:spacing w:after="0" w:line="240" w:lineRule="auto"/>
        <w:ind w:left="537"/>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lastRenderedPageBreak/>
        <w:t xml:space="preserve">8) аттестаты о среднем общем образовании для </w:t>
      </w:r>
      <w:proofErr w:type="gramStart"/>
      <w:r w:rsidRPr="00D178C8">
        <w:rPr>
          <w:rFonts w:eastAsia="Times New Roman" w:cs="Times New Roman"/>
          <w:color w:val="000000"/>
          <w:szCs w:val="24"/>
          <w:shd w:val="clear" w:color="auto" w:fill="FFFFFF"/>
          <w:lang w:eastAsia="ru-RU"/>
        </w:rPr>
        <w:t>награжденных</w:t>
      </w:r>
      <w:proofErr w:type="gramEnd"/>
      <w:r w:rsidRPr="00D178C8">
        <w:rPr>
          <w:rFonts w:eastAsia="Times New Roman" w:cs="Times New Roman"/>
          <w:color w:val="000000"/>
          <w:szCs w:val="24"/>
          <w:shd w:val="clear" w:color="auto" w:fill="FFFFFF"/>
          <w:lang w:eastAsia="ru-RU"/>
        </w:rPr>
        <w:t>  аттестатом особого образца;</w:t>
      </w:r>
    </w:p>
    <w:p w:rsidR="00D178C8" w:rsidRPr="00D178C8" w:rsidRDefault="00D178C8" w:rsidP="00D178C8">
      <w:pPr>
        <w:spacing w:after="0" w:line="240" w:lineRule="auto"/>
        <w:ind w:left="537"/>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9) количество обоснованных жалоб.</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FF0000"/>
          <w:szCs w:val="24"/>
          <w:lang w:eastAsia="ru-RU"/>
        </w:rPr>
        <w:t> </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3.1. Порядок оказания муниципальной услуги определен в блок-схеме к настоящему регламенту согласно приложению № 4 к Административному регламенту.</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3.2. Процесс получения муниципальной услуги включает в себя следующие административные процедуры:</w:t>
      </w:r>
    </w:p>
    <w:p w:rsidR="00D178C8" w:rsidRPr="00D178C8" w:rsidRDefault="00D178C8" w:rsidP="00D178C8">
      <w:pPr>
        <w:spacing w:after="0" w:line="240" w:lineRule="auto"/>
        <w:ind w:left="60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прием заявления и документов.</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3.2.1. Основанием для приема заявления и </w:t>
      </w:r>
      <w:r w:rsidRPr="00D178C8">
        <w:rPr>
          <w:rFonts w:eastAsia="Times New Roman" w:cs="Times New Roman"/>
          <w:color w:val="000000"/>
          <w:szCs w:val="24"/>
          <w:lang w:eastAsia="ru-RU"/>
        </w:rPr>
        <w:t>прилагаемых к нему документов гражданина является обращение заявителя.</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3.2.2. Прием заявлений в первый класс общеобразовательных организаций, для закрепленных лиц, начинается не позднее 1 февраля и завершается не позднее 31 июля текущего года. Зачисление в общеобразовательную организацию оформляется приказом руководителя общеобразовательной организации в течение 7 рабочих дней после приема документов.</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3.2.3.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3.2.4. Образовательные организации,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3.2.5. Подача заявления возможна в течение всего учебного года, исключая период государственной итоговой аттестации для обучающихся 9,11 классов.</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3.2.6. Специалист, отвечающий за прием документов, принимает заявление и осуществляет проверку документов в соответствии с п.2.6.2, регистрирует заявление в журнале регистрации </w:t>
      </w:r>
      <w:r w:rsidRPr="00D178C8">
        <w:rPr>
          <w:rFonts w:eastAsia="Times New Roman" w:cs="Times New Roman"/>
          <w:color w:val="000000"/>
          <w:szCs w:val="24"/>
          <w:lang w:eastAsia="ru-RU"/>
        </w:rPr>
        <w:t>заявлений. Датой принятия к рассмотрению заявления о приеме в муниципальную общеобразовательную организацию и прилагаемых документов считается дата регистрации поступивших заявлений.</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3.2.7. Время ожидания в очереди при подаче заявления и прилагаемых к нему документов не более 15 минут. Продолжительность приема гражданина при подаче документов для получения муниципальной услуги не должно превышать 20 минут.</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3.2.8. Результатом исполнения административной процедуры является зарегистрированное заявление.</w:t>
      </w:r>
      <w:r w:rsidRPr="00D178C8">
        <w:rPr>
          <w:rFonts w:eastAsia="Times New Roman" w:cs="Times New Roman"/>
          <w:color w:val="000000"/>
          <w:szCs w:val="24"/>
          <w:lang w:eastAsia="ru-RU"/>
        </w:rPr>
        <w:t> После регистрации заявления родителям (законным представителям) выдается расписка в получении документов, содержащая информацию о регистрационном номере заявления о приеме ребенка в организацию, о перечне представленных документов. Расписка заверяется подписью должностного лица организации, ответственного за прием документов, и печатью организации  согласно приложению № 5 к Административному регламенту.</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3.3. Рассмотрение заявления и принятие решения о приеме в муниципальную общеобразовательную организацию:</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3.3.1. Основанием для рассмотрения заявления и прилагаемых к нему документов является зарегистрированное заявление и наличие к нему документов в соответствии с п. 2.6.2. данного регламента. </w:t>
      </w:r>
      <w:r w:rsidRPr="00D178C8">
        <w:rPr>
          <w:rFonts w:eastAsia="Times New Roman" w:cs="Times New Roman"/>
          <w:color w:val="000000"/>
          <w:szCs w:val="24"/>
          <w:lang w:eastAsia="ru-RU"/>
        </w:rPr>
        <w:t xml:space="preserve">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w:t>
      </w:r>
      <w:r w:rsidRPr="00D178C8">
        <w:rPr>
          <w:rFonts w:eastAsia="Times New Roman" w:cs="Times New Roman"/>
          <w:color w:val="000000"/>
          <w:szCs w:val="24"/>
          <w:lang w:eastAsia="ru-RU"/>
        </w:rPr>
        <w:lastRenderedPageBreak/>
        <w:t>аккредитации организации, уставом организации фиксируется в заявлении о приеме и заверяется личной подписью родителей (законных представителей) ребенка.</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3.3.2. Подписью родителей (законных представителей) учащегося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sidRPr="00D178C8">
        <w:rPr>
          <w:rFonts w:eastAsia="Times New Roman" w:cs="Times New Roman"/>
          <w:color w:val="000000"/>
          <w:szCs w:val="24"/>
          <w:shd w:val="clear" w:color="auto" w:fill="FFFFFF"/>
          <w:lang w:eastAsia="ru-RU"/>
        </w:rPr>
        <w:t>.</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3.3.3. На каждого гражданина, принятого в муниципальную общеобразовательную организацию, заводится личное дело, в котором хранятся все документы.</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3.3.4. Результатом исполнения административной процедуры является издание приказа директора муниципальной общеобразовательной организации о зачислении или мотивированный отказ в приеме.</w:t>
      </w:r>
      <w:r w:rsidRPr="00D178C8">
        <w:rPr>
          <w:rFonts w:eastAsia="Times New Roman" w:cs="Times New Roman"/>
          <w:color w:val="000000"/>
          <w:szCs w:val="24"/>
          <w:lang w:eastAsia="ru-RU"/>
        </w:rPr>
        <w:t> Приказы размещаются на информационном стенде в день их издания.</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3.3.5. Заключение образовательных отношений с Заявителем.</w:t>
      </w:r>
    </w:p>
    <w:p w:rsidR="00D178C8" w:rsidRPr="00D178C8" w:rsidRDefault="00D178C8" w:rsidP="00D178C8">
      <w:pPr>
        <w:spacing w:after="0" w:line="240" w:lineRule="auto"/>
        <w:ind w:firstLine="600"/>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3.4. В процессе обучения учителями осуществляется контроль над уровнем усвоения основной общеобразовательной программы, который оценивается по пятибалльной системе. Промежуточные итоговые оценки в баллах выставляются за четверть (во 2-9 классах) и за полугодие (в 10-11 классах). В конце учебного года выставляются годовые оценки. Для обучающихся 1-х классов применяется только качественная оценка знаний.</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pacing w:val="-2"/>
          <w:szCs w:val="24"/>
          <w:shd w:val="clear" w:color="auto" w:fill="FFFFFF"/>
          <w:lang w:eastAsia="ru-RU"/>
        </w:rPr>
        <w:t>3.5</w:t>
      </w:r>
      <w:r w:rsidRPr="00D178C8">
        <w:rPr>
          <w:rFonts w:eastAsia="Times New Roman" w:cs="Times New Roman"/>
          <w:b/>
          <w:bCs/>
          <w:color w:val="000000"/>
          <w:spacing w:val="-2"/>
          <w:szCs w:val="24"/>
          <w:shd w:val="clear" w:color="auto" w:fill="FFFFFF"/>
          <w:lang w:eastAsia="ru-RU"/>
        </w:rPr>
        <w:t>.</w:t>
      </w:r>
      <w:r w:rsidRPr="00D178C8">
        <w:rPr>
          <w:rFonts w:eastAsia="Times New Roman" w:cs="Times New Roman"/>
          <w:color w:val="000000"/>
          <w:spacing w:val="-2"/>
          <w:szCs w:val="24"/>
          <w:shd w:val="clear" w:color="auto" w:fill="FFFFFF"/>
          <w:lang w:eastAsia="ru-RU"/>
        </w:rPr>
        <w:t> Учащиеся, освоившие в полном объеме основную общеобразовательную программу учебного года, решением Педагогического Совета переводятся в следующий класс.</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3.6. Учащиеся, не освоившие основной общеобразовательной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3.7. Освоение основной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промежуточной аттестацией учащихся, проводимой в формах, определенных учебным планом, и в порядке, установленным муниципальной общеобразовательной организацией.</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3.8. Неудовлетворительные результаты промежуточной аттестации по одному или нескольким учебным предметам, курсам, дисциплинам (модулям) основной общеобразовательной программы или </w:t>
      </w:r>
      <w:proofErr w:type="gramStart"/>
      <w:r w:rsidRPr="00D178C8">
        <w:rPr>
          <w:rFonts w:eastAsia="Times New Roman" w:cs="Times New Roman"/>
          <w:color w:val="000000"/>
          <w:szCs w:val="24"/>
          <w:lang w:eastAsia="ru-RU"/>
        </w:rPr>
        <w:t>не прохождение</w:t>
      </w:r>
      <w:proofErr w:type="gramEnd"/>
      <w:r w:rsidRPr="00D178C8">
        <w:rPr>
          <w:rFonts w:eastAsia="Times New Roman" w:cs="Times New Roman"/>
          <w:color w:val="000000"/>
          <w:szCs w:val="24"/>
          <w:lang w:eastAsia="ru-RU"/>
        </w:rPr>
        <w:t xml:space="preserve"> промежуточной аттестации при отсутствии уважительных причин признаются академической задолженностью.</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3.9.</w:t>
      </w:r>
      <w:r w:rsidRPr="00D178C8">
        <w:rPr>
          <w:rFonts w:eastAsia="Times New Roman" w:cs="Times New Roman"/>
          <w:b/>
          <w:bCs/>
          <w:color w:val="000000"/>
          <w:szCs w:val="24"/>
          <w:lang w:eastAsia="ru-RU"/>
        </w:rPr>
        <w:t> </w:t>
      </w:r>
      <w:r w:rsidRPr="00D178C8">
        <w:rPr>
          <w:rFonts w:eastAsia="Times New Roman" w:cs="Times New Roman"/>
          <w:color w:val="000000"/>
          <w:szCs w:val="24"/>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3.10. </w:t>
      </w:r>
      <w:proofErr w:type="gramStart"/>
      <w:r w:rsidRPr="00D178C8">
        <w:rPr>
          <w:rFonts w:eastAsia="Times New Roman" w:cs="Times New Roman"/>
          <w:color w:val="000000"/>
          <w:szCs w:val="24"/>
          <w:lang w:eastAsia="ru-RU"/>
        </w:rPr>
        <w:t>Учащиеся в общеобразовательной организации по общеобразовательным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3.11. Учащиеся по основным общеобразовательным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общеобразовательной организации.</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3.12. Итоговая аттестация представляет собой форму оценки степени и уровня освоения учащимися основной общеобразовательной программы.</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3.13. Итоговая аттестация, завершающая освоение основных общеобразовательных программ основного общего и среднего общего образования, является обязательной и проводится в порядке и в форме, которые установлены муниципальной </w:t>
      </w:r>
      <w:r w:rsidRPr="00D178C8">
        <w:rPr>
          <w:rFonts w:eastAsia="Times New Roman" w:cs="Times New Roman"/>
          <w:color w:val="000000"/>
          <w:szCs w:val="24"/>
          <w:lang w:eastAsia="ru-RU"/>
        </w:rPr>
        <w:lastRenderedPageBreak/>
        <w:t>общеобразовательной организацией, если иное не установлено настоящим Федеральным законом.</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3.14. Лицам, успешно прошедшим государственную итоговую аттестацию общеобразовательные организации, имеющие государственную аккредитацию, выдают документы государственного образца о получении общего образования следующего уровня: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основного общего образования (подтверждается аттестатом об основном общем образовании);</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2) среднего общего образования (подтверждается аттестатом о среднем общем образовании).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3.15.  Документы государственного образца о получении общего образования заверяется печатью соответствующей муниципальной общеобразовательной организации.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r w:rsidRPr="00D178C8">
        <w:rPr>
          <w:rFonts w:eastAsia="Times New Roman" w:cs="Times New Roman"/>
          <w:color w:val="000000"/>
          <w:szCs w:val="24"/>
          <w:lang w:eastAsia="ru-RU"/>
        </w:rPr>
        <w:t xml:space="preserve">3.16. Учащиеся,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roofErr w:type="gramStart"/>
      <w:r w:rsidRPr="00D178C8">
        <w:rPr>
          <w:rFonts w:eastAsia="Times New Roman" w:cs="Times New Roman"/>
          <w:color w:val="000000"/>
          <w:szCs w:val="24"/>
          <w:lang w:eastAsia="ru-RU"/>
        </w:rPr>
        <w:t>Учащимся, не завершившим среднего общего образования, не прошедшим государственную итоговую аттестацию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муниципальной общеобразовательной организации.</w:t>
      </w:r>
      <w:proofErr w:type="gramEnd"/>
    </w:p>
    <w:p w:rsidR="00D178C8" w:rsidRPr="00D178C8" w:rsidRDefault="00D178C8" w:rsidP="00D178C8">
      <w:pPr>
        <w:spacing w:after="0" w:line="240" w:lineRule="auto"/>
        <w:ind w:firstLine="720"/>
        <w:jc w:val="both"/>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color w:val="000000"/>
          <w:szCs w:val="24"/>
          <w:shd w:val="clear" w:color="auto" w:fill="FFFFFF"/>
          <w:lang w:eastAsia="ru-RU"/>
        </w:rPr>
        <w:t xml:space="preserve">                 4. Формы </w:t>
      </w:r>
      <w:proofErr w:type="gramStart"/>
      <w:r w:rsidRPr="00D178C8">
        <w:rPr>
          <w:rFonts w:eastAsia="Times New Roman" w:cs="Times New Roman"/>
          <w:b/>
          <w:bCs/>
          <w:color w:val="000000"/>
          <w:szCs w:val="24"/>
          <w:shd w:val="clear" w:color="auto" w:fill="FFFFFF"/>
          <w:lang w:eastAsia="ru-RU"/>
        </w:rPr>
        <w:t>контроля за</w:t>
      </w:r>
      <w:proofErr w:type="gramEnd"/>
      <w:r w:rsidRPr="00D178C8">
        <w:rPr>
          <w:rFonts w:eastAsia="Times New Roman" w:cs="Times New Roman"/>
          <w:b/>
          <w:bCs/>
          <w:color w:val="000000"/>
          <w:szCs w:val="24"/>
          <w:shd w:val="clear" w:color="auto" w:fill="FFFFFF"/>
          <w:lang w:eastAsia="ru-RU"/>
        </w:rPr>
        <w:t xml:space="preserve"> исполнением Административного регламента</w:t>
      </w:r>
    </w:p>
    <w:p w:rsidR="00D178C8" w:rsidRPr="00D178C8" w:rsidRDefault="00D178C8" w:rsidP="00D178C8">
      <w:pPr>
        <w:spacing w:after="0" w:line="240" w:lineRule="auto"/>
        <w:ind w:firstLine="709"/>
        <w:jc w:val="both"/>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spacing w:after="0" w:line="240" w:lineRule="auto"/>
        <w:ind w:firstLine="709"/>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4.1.</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 xml:space="preserve">Мероприятия по контролю за предоставлением муниципальной услуги проводятся в ходе контрольно-инспекционной </w:t>
      </w:r>
      <w:proofErr w:type="gramStart"/>
      <w:r w:rsidRPr="00D178C8">
        <w:rPr>
          <w:rFonts w:eastAsia="Times New Roman" w:cs="Times New Roman"/>
          <w:color w:val="000000"/>
          <w:szCs w:val="24"/>
          <w:shd w:val="clear" w:color="auto" w:fill="FFFFFF"/>
          <w:lang w:eastAsia="ru-RU"/>
        </w:rPr>
        <w:t>деятельности</w:t>
      </w:r>
      <w:proofErr w:type="gramEnd"/>
      <w:r w:rsidRPr="00D178C8">
        <w:rPr>
          <w:rFonts w:eastAsia="Times New Roman" w:cs="Times New Roman"/>
          <w:color w:val="000000"/>
          <w:szCs w:val="24"/>
          <w:shd w:val="clear" w:color="auto" w:fill="FFFFFF"/>
          <w:lang w:eastAsia="ru-RU"/>
        </w:rPr>
        <w:t xml:space="preserve"> как муниципальной общеобразовательной организацией, так и управлением  образования.</w:t>
      </w:r>
    </w:p>
    <w:p w:rsidR="00D178C8" w:rsidRPr="00D178C8" w:rsidRDefault="00D178C8" w:rsidP="00D178C8">
      <w:pPr>
        <w:spacing w:after="0" w:line="240" w:lineRule="auto"/>
        <w:ind w:firstLine="709"/>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4.2.</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Контрольные проверки могут быть плановыми и оперативными.</w:t>
      </w:r>
    </w:p>
    <w:p w:rsidR="00D178C8" w:rsidRPr="00D178C8" w:rsidRDefault="00D178C8" w:rsidP="00D178C8">
      <w:pPr>
        <w:spacing w:after="0" w:line="240" w:lineRule="auto"/>
        <w:ind w:firstLine="709"/>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4.3.</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 xml:space="preserve">Плановый контроль проводится в соответствии с годовым планом контрольно-инспекционной деятельности и </w:t>
      </w:r>
      <w:proofErr w:type="spellStart"/>
      <w:r w:rsidRPr="00D178C8">
        <w:rPr>
          <w:rFonts w:eastAsia="Times New Roman" w:cs="Times New Roman"/>
          <w:color w:val="000000"/>
          <w:szCs w:val="24"/>
          <w:shd w:val="clear" w:color="auto" w:fill="FFFFFF"/>
          <w:lang w:eastAsia="ru-RU"/>
        </w:rPr>
        <w:t>внутришкольным</w:t>
      </w:r>
      <w:proofErr w:type="spellEnd"/>
      <w:r w:rsidRPr="00D178C8">
        <w:rPr>
          <w:rFonts w:eastAsia="Times New Roman" w:cs="Times New Roman"/>
          <w:color w:val="000000"/>
          <w:szCs w:val="24"/>
          <w:shd w:val="clear" w:color="auto" w:fill="FFFFFF"/>
          <w:lang w:eastAsia="ru-RU"/>
        </w:rPr>
        <w:t xml:space="preserve"> контролем.</w:t>
      </w:r>
    </w:p>
    <w:p w:rsidR="00D178C8" w:rsidRPr="00D178C8" w:rsidRDefault="00D178C8" w:rsidP="00D178C8">
      <w:pPr>
        <w:spacing w:after="0" w:line="240" w:lineRule="auto"/>
        <w:ind w:firstLine="709"/>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4.4.</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Оперативные проверки проводятся в случае поступления обращений физических или юридических лиц с жалобами на нарушение их прав и законных интересов, а также для проверки исполнения установленных ранее нарушений. </w:t>
      </w:r>
    </w:p>
    <w:p w:rsidR="00D178C8" w:rsidRPr="00D178C8" w:rsidRDefault="00D178C8" w:rsidP="00D178C8">
      <w:pPr>
        <w:spacing w:after="0" w:line="240" w:lineRule="auto"/>
        <w:ind w:firstLine="709"/>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4.5.</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Контроль осуществляется на основании приказа руководителя управления образования  или директора муниципальной общеобразовательной организации.</w:t>
      </w:r>
    </w:p>
    <w:p w:rsidR="00D178C8" w:rsidRPr="00D178C8" w:rsidRDefault="00D178C8" w:rsidP="00D178C8">
      <w:pPr>
        <w:spacing w:after="0" w:line="240" w:lineRule="auto"/>
        <w:ind w:firstLine="709"/>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4.6.</w:t>
      </w:r>
      <w:r w:rsidRPr="00D178C8">
        <w:rPr>
          <w:rFonts w:eastAsia="Times New Roman" w:cs="Times New Roman"/>
          <w:color w:val="000000"/>
          <w:sz w:val="14"/>
          <w:szCs w:val="14"/>
          <w:lang w:eastAsia="ru-RU"/>
        </w:rPr>
        <w:t>            </w:t>
      </w:r>
      <w:proofErr w:type="gramStart"/>
      <w:r w:rsidRPr="00D178C8">
        <w:rPr>
          <w:rFonts w:eastAsia="Times New Roman" w:cs="Times New Roman"/>
          <w:color w:val="000000"/>
          <w:szCs w:val="24"/>
          <w:shd w:val="clear" w:color="auto" w:fill="FFFFFF"/>
          <w:lang w:eastAsia="ru-RU"/>
        </w:rPr>
        <w:t>Контроль за</w:t>
      </w:r>
      <w:proofErr w:type="gramEnd"/>
      <w:r w:rsidRPr="00D178C8">
        <w:rPr>
          <w:rFonts w:eastAsia="Times New Roman" w:cs="Times New Roman"/>
          <w:color w:val="000000"/>
          <w:szCs w:val="24"/>
          <w:shd w:val="clear" w:color="auto" w:fill="FFFFFF"/>
          <w:lang w:eastAsia="ru-RU"/>
        </w:rPr>
        <w:t xml:space="preserve"> качеством предоставления муниципальной услуги осуществляет администрация муниципальной общеобразовательной организации. Заместители директора по учебно-воспитательной работе ведут статистическую отчётность, проводят мониторинг деятельности муниципальной общеобразовательной организации.</w:t>
      </w:r>
    </w:p>
    <w:p w:rsidR="00D178C8" w:rsidRPr="00D178C8" w:rsidRDefault="00D178C8" w:rsidP="00D178C8">
      <w:pPr>
        <w:spacing w:after="0" w:line="240" w:lineRule="auto"/>
        <w:ind w:firstLine="709"/>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4.7.</w:t>
      </w:r>
      <w:r w:rsidRPr="00D178C8">
        <w:rPr>
          <w:rFonts w:eastAsia="Times New Roman" w:cs="Times New Roman"/>
          <w:color w:val="000000"/>
          <w:sz w:val="14"/>
          <w:szCs w:val="14"/>
          <w:lang w:eastAsia="ru-RU"/>
        </w:rPr>
        <w:t>            </w:t>
      </w:r>
      <w:r w:rsidRPr="00D178C8">
        <w:rPr>
          <w:rFonts w:eastAsia="Times New Roman" w:cs="Times New Roman"/>
          <w:color w:val="000000"/>
          <w:szCs w:val="24"/>
          <w:shd w:val="clear" w:color="auto" w:fill="FFFFFF"/>
          <w:lang w:eastAsia="ru-RU"/>
        </w:rPr>
        <w:t>Работники муниципальной общеобразовательной организации, управления образования,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D178C8" w:rsidRPr="00D178C8" w:rsidRDefault="00D178C8" w:rsidP="00D178C8">
      <w:pPr>
        <w:spacing w:after="0" w:line="240" w:lineRule="auto"/>
        <w:ind w:left="709"/>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numPr>
          <w:ilvl w:val="0"/>
          <w:numId w:val="3"/>
        </w:numPr>
        <w:spacing w:after="0" w:line="240" w:lineRule="auto"/>
        <w:ind w:left="450" w:hanging="450"/>
        <w:jc w:val="center"/>
        <w:rPr>
          <w:rFonts w:eastAsia="Times New Roman" w:cs="Times New Roman"/>
          <w:b/>
          <w:bCs/>
          <w:color w:val="000000"/>
          <w:szCs w:val="24"/>
          <w:lang w:eastAsia="ru-RU"/>
        </w:rPr>
      </w:pPr>
      <w:r w:rsidRPr="00D178C8">
        <w:rPr>
          <w:rFonts w:eastAsia="Times New Roman" w:cs="Times New Roman"/>
          <w:b/>
          <w:bCs/>
          <w:color w:val="000000"/>
          <w:sz w:val="14"/>
          <w:szCs w:val="14"/>
          <w:lang w:eastAsia="ru-RU"/>
        </w:rPr>
        <w:t>                              </w:t>
      </w:r>
      <w:r w:rsidRPr="00D178C8">
        <w:rPr>
          <w:rFonts w:eastAsia="Times New Roman" w:cs="Times New Roman"/>
          <w:b/>
          <w:bCs/>
          <w:color w:val="000000"/>
          <w:szCs w:val="24"/>
          <w:lang w:eastAsia="ru-RU"/>
        </w:rPr>
        <w:t>Досудебный (внесудебный) порядок обжалования решений и действий (бездействия) органа,  предоставляющего услугу, а также должностных лиц управления образования Администрации Усть-Большерецкого муниципального района</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lastRenderedPageBreak/>
        <w:t> </w:t>
      </w:r>
    </w:p>
    <w:p w:rsidR="00D178C8" w:rsidRPr="00D178C8" w:rsidRDefault="00D178C8" w:rsidP="00D178C8">
      <w:pPr>
        <w:spacing w:after="0" w:line="240" w:lineRule="auto"/>
        <w:ind w:left="142" w:firstLine="709"/>
        <w:rPr>
          <w:rFonts w:ascii="Arial" w:eastAsia="Times New Roman" w:hAnsi="Arial" w:cs="Arial"/>
          <w:color w:val="000000"/>
          <w:szCs w:val="24"/>
          <w:lang w:eastAsia="ru-RU"/>
        </w:rPr>
      </w:pPr>
      <w:r w:rsidRPr="00D178C8">
        <w:rPr>
          <w:rFonts w:eastAsia="Times New Roman" w:cs="Times New Roman"/>
          <w:color w:val="000000"/>
          <w:szCs w:val="24"/>
          <w:lang w:eastAsia="ru-RU"/>
        </w:rPr>
        <w:t>5.1.</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Заявители или лица, представляющие их интересы, вправе обжаловать решения, принятые в ходе предоставления муниципальной услуги, и действия (бездействия) образовательной организации или ее должностных лиц, повлекшие нарушение требований настоящего Регламента (далее - нарушение требований Регламента).</w:t>
      </w:r>
    </w:p>
    <w:p w:rsidR="00D178C8" w:rsidRPr="00D178C8" w:rsidRDefault="00D178C8" w:rsidP="00D178C8">
      <w:pPr>
        <w:spacing w:after="0" w:line="240" w:lineRule="auto"/>
        <w:ind w:left="142" w:firstLine="709"/>
        <w:rPr>
          <w:rFonts w:ascii="Arial" w:eastAsia="Times New Roman" w:hAnsi="Arial" w:cs="Arial"/>
          <w:color w:val="000000"/>
          <w:szCs w:val="24"/>
          <w:lang w:eastAsia="ru-RU"/>
        </w:rPr>
      </w:pPr>
      <w:r w:rsidRPr="00D178C8">
        <w:rPr>
          <w:rFonts w:eastAsia="Times New Roman" w:cs="Times New Roman"/>
          <w:color w:val="000000"/>
          <w:szCs w:val="24"/>
          <w:lang w:eastAsia="ru-RU"/>
        </w:rPr>
        <w:t>5.2.</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Лицо, подающее жалобу на нарушение требований Регламента, может обжаловать нарушение настоящего Регламента следующим лицам:</w:t>
      </w:r>
    </w:p>
    <w:p w:rsidR="00D178C8" w:rsidRPr="00D178C8" w:rsidRDefault="00D178C8" w:rsidP="00D178C8">
      <w:pPr>
        <w:spacing w:after="0" w:line="240" w:lineRule="auto"/>
        <w:ind w:left="1211"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1)</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сотруднику образовательной организации в форме указания на нарушение требований Регламента;</w:t>
      </w:r>
    </w:p>
    <w:p w:rsidR="00D178C8" w:rsidRPr="00D178C8" w:rsidRDefault="00D178C8" w:rsidP="00D178C8">
      <w:pPr>
        <w:spacing w:after="0" w:line="240" w:lineRule="auto"/>
        <w:ind w:left="1211"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2)</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руководителю образовательной организации в форме жалобы на нарушение требований Регламента;</w:t>
      </w:r>
    </w:p>
    <w:p w:rsidR="00D178C8" w:rsidRPr="00D178C8" w:rsidRDefault="00D178C8" w:rsidP="00D178C8">
      <w:pPr>
        <w:spacing w:after="0" w:line="240" w:lineRule="auto"/>
        <w:ind w:left="1211"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3)</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руководителю управления образования в форме жалобы на нарушение требований Регламента;</w:t>
      </w:r>
    </w:p>
    <w:p w:rsidR="00D178C8" w:rsidRPr="00D178C8" w:rsidRDefault="00D178C8" w:rsidP="00D178C8">
      <w:pPr>
        <w:spacing w:after="0" w:line="240" w:lineRule="auto"/>
        <w:ind w:left="1211"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4)</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Главе Администрации Усть-Большерецкого муниципального района в форме жалобы на нарушение требований Регламента.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5.3. Указание на нарушение требований Регламента сотруднику образовательной организации.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5.3.1. При выявлении нарушений требований Регламента заявитель вправе указать на это сотруднику образовательной организации с целью незамедлительного устранения нарушения и (или) получения извинений в случае, когда нарушение требований Регламента было допущено непосредственно по отношению к заявителю (лицу, которое он представляет).</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5.3.2.При невозможности, отказе или неспособности сотрудника образовательной организации устранить допущенное нарушение требований Регламента,   заявитель может использовать иные способы обжалования.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5.4.   Жалоба на нарушение требований Регламента руководителю образовательной организации согласно приложению № 3 к Административному регламенту.</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5.4.1. При выявлении нарушения требований, установленных настоящим Регламентом, заявитель вправе обратиться с жалобой на допущенное нарушение к руководителю образовательной организации.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5.4.2. Обращение заявителя с жалобой к руководителю образовательной организации может быть осуществлено в письменной или устной форме. Обращение с жалобой в письменной форме составляется на имя руководителя  образовательной организации в соответствии с формой, приведенной в приложении № 4 к настоящему Регламенту. Жалоба в письменной форме может быть подана лично руководителю или передана ему через канцелярию (секретариат) образовательной организации, или отправлена почтовым  сообщением.</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Жалоба в устной форме передается лично руководителю образовательной организации. При приеме устной жалобы руководитель образовательной организации не вправе требовать от заявителя подачи (дублирования) жалобы в письменной форме.</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5.4.3.  Руководитель образовательной организации при приеме жалобы заявителя может совершить одно из следующих действий:</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принять меры по установлению факта нарушения требований Регламента и удовлетворению требований заявителя;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аргументировано отказать заявителю в удовлетворении его требований.</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5.4.4. Руководитель организации может отказать заявителю в удовлетворении его требований в следующих случаях:</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предоставление заявителем заведомо ложных сведений;</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при несоответствии предъявляемых требований требованиям Регламента.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    По иным причинам отказ в удовлетворении жалобы не допускается.  Отказ в удовлетворении письменной жалобы оформляется в письменном виде и направляется в адрес заявителя в течение трех рабочих дней с момента приема такой жалобы.</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Отказ в удовлетворении устной жалобы предоставляется непосредственно при ее приеме.</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5.4.5. Отказ оформляется в письменном виде и должен содержать следующую информацию:</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ФИО заявителя (при необходимости – ФИО лица, которое он представляет);</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адрес проживания заявителя;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3) содержание жалобы заявителя;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4) дата и время фиксации нарушения заявителем;</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 дата и время получения жалобы;</w:t>
      </w:r>
    </w:p>
    <w:p w:rsidR="00D178C8" w:rsidRPr="00D178C8" w:rsidRDefault="00D178C8" w:rsidP="00D178C8">
      <w:pPr>
        <w:spacing w:after="0" w:line="276" w:lineRule="atLeast"/>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6) аргументированные причины отказа в удовлетворении требований заявителя.</w:t>
      </w:r>
    </w:p>
    <w:p w:rsidR="00D178C8" w:rsidRPr="00D178C8" w:rsidRDefault="00D178C8" w:rsidP="00D178C8">
      <w:pPr>
        <w:spacing w:after="0" w:line="276" w:lineRule="atLeast"/>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Отказ в письменном виде оформляется на официальном бланке  организации, заверяется печатью организации и подписью ее руководителя.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          5.4.6. При личном обращении заявителя с жалобой с целью </w:t>
      </w:r>
      <w:proofErr w:type="gramStart"/>
      <w:r w:rsidRPr="00D178C8">
        <w:rPr>
          <w:rFonts w:eastAsia="Times New Roman" w:cs="Times New Roman"/>
          <w:color w:val="000000"/>
          <w:szCs w:val="24"/>
          <w:lang w:eastAsia="ru-RU"/>
        </w:rPr>
        <w:t>устранения факта нарушения требований Регламента</w:t>
      </w:r>
      <w:proofErr w:type="gramEnd"/>
      <w:r w:rsidRPr="00D178C8">
        <w:rPr>
          <w:rFonts w:eastAsia="Times New Roman" w:cs="Times New Roman"/>
          <w:color w:val="000000"/>
          <w:szCs w:val="24"/>
          <w:lang w:eastAsia="ru-RU"/>
        </w:rPr>
        <w:t xml:space="preserve"> и удовлетворения требований заявителя (полного или частичного), руководитель организации должен совершить следующие действия: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совместно с заявителем и при его помощи удостовериться в наличии факта нарушения требований Регламента (в случае его фиксации на момент подачи жалобы заявителем);</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совместно с заявителем и пи его помощи установить сотрудников, которые, по мнению заявителя, ответственны за нарушение требований Регламента (в случае персонального нарушения);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3) по возможности, организовать устранение зафиксированного нарушения требований Регламента;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4) принести извинения заявителю от имени организации за имевший место факт нарушения требований Регламента, допущенный непосредственно по отношению к заявителю  (лицу, которое он представляет) в случае, если такое нарушение имело место и руководитель организации не считает для этого целесообразным проведение дополнительных служебных расследований;</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 если требования заявителя не были полностью удовлетворены. Предоставить заявителю расписку в получении жалобы;</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6)  провести служебное расследование с целью установления факта нарушения требований Регламента, обозначенных заявителем, и ответственных за это сотрудников;</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7)  устранить нарушения требований Регламента, зафиксированные совместно с заявителем;</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8) применить дисциплинарные взыскания к сотрудникам, ответственным за допущенные нарушения;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9) обеспечить уведомление заявителя о предпринятых мерах.</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5.4.7. В случае отказа от удовлетворения требований заявителя, либо в случае нарушения сроков, заявитель может использовать иные способы обжалования.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Жалоба на нарушение требований Регламента руководителю организации не является обязательной для использования иных, предусмотренных настоящим Регламентом способов обжалования.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5.5. Заявитель может обратиться с жалобой  на допущенное нарушение в управление образования  на имя его руководителя. Жалоба подается в письменном виде посредством:</w:t>
      </w:r>
    </w:p>
    <w:p w:rsidR="00D178C8" w:rsidRPr="00D178C8" w:rsidRDefault="00D178C8" w:rsidP="00D178C8">
      <w:pPr>
        <w:spacing w:after="0" w:line="240" w:lineRule="auto"/>
        <w:ind w:left="840"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1)</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личного обращения;</w:t>
      </w:r>
    </w:p>
    <w:p w:rsidR="00D178C8" w:rsidRPr="00D178C8" w:rsidRDefault="00D178C8" w:rsidP="00D178C8">
      <w:pPr>
        <w:spacing w:after="0" w:line="240" w:lineRule="auto"/>
        <w:ind w:left="840"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2)</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почтового сообщения;</w:t>
      </w:r>
    </w:p>
    <w:p w:rsidR="00D178C8" w:rsidRPr="00D178C8" w:rsidRDefault="00D178C8" w:rsidP="00D178C8">
      <w:pPr>
        <w:spacing w:after="0" w:line="240" w:lineRule="auto"/>
        <w:ind w:left="840"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3)</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электронной почты;</w:t>
      </w:r>
    </w:p>
    <w:p w:rsidR="00D178C8" w:rsidRPr="00D178C8" w:rsidRDefault="00D178C8" w:rsidP="00D178C8">
      <w:pPr>
        <w:spacing w:after="0" w:line="240" w:lineRule="auto"/>
        <w:ind w:left="840"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4)</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сообщения, составленного посредством Регионального портала, Единого портала.</w:t>
      </w:r>
    </w:p>
    <w:p w:rsidR="00D178C8" w:rsidRPr="00D178C8" w:rsidRDefault="00D178C8" w:rsidP="00D178C8">
      <w:pPr>
        <w:spacing w:after="0" w:line="240" w:lineRule="auto"/>
        <w:ind w:firstLine="84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При подаче жалобы посредством Регионального портала. Единого портала в личном кабинете заявителя заполняется электронный шаблон жалобы. Электронная форма жалобы должна содержать сведения, идентичные письменной форме.</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5.5.1. При поступлении жалобы управление образования  инициирует проверку с целью установления факта нарушения отдельных требований Регламента (далее – проверка).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5.5.2. Заявителю может быть отказано в инициировании проверки  в соответствии с установленным настоящим Регламентом порядком в следующих случаях:</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анонимный характер обращения;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предоставление заявителем заведомо ложных сведений;</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3) содержание жалобы не относится к требованиям настоящего Регламента;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Отказ в осуществлении проверки по иным основаниям не допускается. В случае отказа в осуществлении проверки в ответе заявителю в обязательном порядке должны быть указаны причины этого отказа.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5.5.3. Управление образования  может осуществить проверку:</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посредством поручения руководителю организации, жалоба на которое была подана, установить факт нарушения отдельных требований Регламента и выявить ответственных за это сотрудников;</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собственными силами.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5.5.4. По результатам проведения проверки руководитель организации: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         1) устраняет выявленные </w:t>
      </w:r>
      <w:proofErr w:type="gramStart"/>
      <w:r w:rsidRPr="00D178C8">
        <w:rPr>
          <w:rFonts w:eastAsia="Times New Roman" w:cs="Times New Roman"/>
          <w:color w:val="000000"/>
          <w:szCs w:val="24"/>
          <w:lang w:eastAsia="ru-RU"/>
        </w:rPr>
        <w:t>нарушения</w:t>
      </w:r>
      <w:proofErr w:type="gramEnd"/>
      <w:r w:rsidRPr="00D178C8">
        <w:rPr>
          <w:rFonts w:eastAsia="Times New Roman" w:cs="Times New Roman"/>
          <w:color w:val="000000"/>
          <w:szCs w:val="24"/>
          <w:lang w:eastAsia="ru-RU"/>
        </w:rPr>
        <w:t xml:space="preserve"> на которые было указано в жалобе заявителя;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привлекает сотрудников, признанных виновными за нарушение требований Регламента, к ответственности;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3) представляет управлению образования отчет об установленных и неустановленных фактах нарушения отдельных требований Регламента с указанием действий, предпринятых в части устранения нарушения требований  Регламента и наказания ответственных сотрудников.</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На основании данных отчета, управление образования может провести проверку по соответствующей жалобе самостоятельно, в случае возникновения сомнений в достоверности результатов представленного отчета.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5.5.5. Установление факта нарушения требований Регламента силами организации не влечет применения к его руководителю мер ответственности.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5.5.6. По результатам осуществленной проверки управление образования: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готовит соответствующий Акт проверки организации;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обеспечивает применение мер ответственности к руководителю организации, за исключением случаев, указанных в пункте 5.5.5 настоящего Регламента.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5.5.7. Не позднее 15 рабочих  дней с момента регистрации жалобы на имя заявителя должно быть направлено официальное письмо, содержащее следующую информацию:</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установленные факты нарушения требований Регламента, о которых было сообщено заявителем;</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неустановленные факты нарушения требований Регламента, о которых было сообщено заявителем;</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3) принятые меры ответственности в отношении организации, ее руководителя и (или) отдельных сотрудников.</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5.5.8. Официальное письмо оформляется на бланке управления образования и направляется в адрес заявителя. Ответы на жалобы, поданные посредством электронной почты, отправляются в соответствии с выбранным заявителем вариантом их заполнения. Ответы на жалобы, поданные через Региональный портал, Единый портал, предоставляются в качестве электронных сообщений, оставленных в личном кабинете заявителя, если иное не было указано заявителем при составлении жалобы.</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   Жалоба на нарушение требований Регламента руководителю управления  образования не является обязательной для использования иных, предусмотренных настоящим Регламентом способов обжалования.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5.6.   Жалоба на нарушение требований Регламента в Администрацию Усть-Большерецкого муниципального района.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5.6.1. При выявлении нарушения требований, установленных настоящим Регламентом, заявитель может обратиться с жалобой на допущенное нарушение на имя Главы Администрации Усть-Большерецкого муниципального района или лица, исполняющего его обязанности.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Жалоба подается в письменном виде посредством:</w:t>
      </w:r>
    </w:p>
    <w:p w:rsidR="00D178C8" w:rsidRPr="00D178C8" w:rsidRDefault="00D178C8" w:rsidP="00D178C8">
      <w:pPr>
        <w:spacing w:after="0" w:line="240" w:lineRule="auto"/>
        <w:ind w:left="840"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1)</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личного обращения;</w:t>
      </w:r>
    </w:p>
    <w:p w:rsidR="00D178C8" w:rsidRPr="00D178C8" w:rsidRDefault="00D178C8" w:rsidP="00D178C8">
      <w:pPr>
        <w:spacing w:after="0" w:line="240" w:lineRule="auto"/>
        <w:ind w:left="840"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2)</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почтового сообщения;</w:t>
      </w:r>
    </w:p>
    <w:p w:rsidR="00D178C8" w:rsidRPr="00D178C8" w:rsidRDefault="00D178C8" w:rsidP="00D178C8">
      <w:pPr>
        <w:spacing w:after="0" w:line="240" w:lineRule="auto"/>
        <w:ind w:left="840"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3)</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электронной почты;</w:t>
      </w:r>
    </w:p>
    <w:p w:rsidR="00D178C8" w:rsidRPr="00D178C8" w:rsidRDefault="00D178C8" w:rsidP="00D178C8">
      <w:pPr>
        <w:spacing w:after="0" w:line="240" w:lineRule="auto"/>
        <w:ind w:left="840"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4)</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сообщения, составленного посредством Регионального портала, Единого портала.</w:t>
      </w:r>
    </w:p>
    <w:p w:rsidR="00D178C8" w:rsidRPr="00D178C8" w:rsidRDefault="00D178C8" w:rsidP="00D178C8">
      <w:pPr>
        <w:spacing w:after="0" w:line="240" w:lineRule="auto"/>
        <w:ind w:firstLine="84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При подаче жалобы посредством Регионального портала. Единого портала в личном кабинете заявителя заполняется электронный шаблон жалобы. Электронная форма жалобы должна содержать сведения, идентичные письменной форме.</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5.6.2.  Подача и рассмотрение жалобы в Администрацию Усть-Большерецкого муниципального района осуществляется в порядке, установленном Федеральным законом от 27.07.2010 № 210-ФЗ «Об организации предоставления государственных и муниципальных услуг».</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          5.6.3. При поступлении жалобы Администрация Усть - Большерецкого муниципального района инициирует проверку с целью </w:t>
      </w:r>
      <w:proofErr w:type="gramStart"/>
      <w:r w:rsidRPr="00D178C8">
        <w:rPr>
          <w:rFonts w:eastAsia="Times New Roman" w:cs="Times New Roman"/>
          <w:color w:val="000000"/>
          <w:szCs w:val="24"/>
          <w:lang w:eastAsia="ru-RU"/>
        </w:rPr>
        <w:t>установления факта нарушения отдельных требований Регламента</w:t>
      </w:r>
      <w:proofErr w:type="gramEnd"/>
      <w:r w:rsidRPr="00D178C8">
        <w:rPr>
          <w:rFonts w:eastAsia="Times New Roman" w:cs="Times New Roman"/>
          <w:color w:val="000000"/>
          <w:szCs w:val="24"/>
          <w:lang w:eastAsia="ru-RU"/>
        </w:rPr>
        <w:t>. Непосредственное осуществление проверки осуществляет управление образования, за исключением случаев, когда обжалуются действия (бездействие) данного органа.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Если в жалобе обжалуются действия (</w:t>
      </w:r>
      <w:proofErr w:type="gramStart"/>
      <w:r w:rsidRPr="00D178C8">
        <w:rPr>
          <w:rFonts w:eastAsia="Times New Roman" w:cs="Times New Roman"/>
          <w:color w:val="000000"/>
          <w:szCs w:val="24"/>
          <w:lang w:eastAsia="ru-RU"/>
        </w:rPr>
        <w:t xml:space="preserve">бездействие) </w:t>
      </w:r>
      <w:proofErr w:type="gramEnd"/>
      <w:r w:rsidRPr="00D178C8">
        <w:rPr>
          <w:rFonts w:eastAsia="Times New Roman" w:cs="Times New Roman"/>
          <w:color w:val="000000"/>
          <w:szCs w:val="24"/>
          <w:lang w:eastAsia="ru-RU"/>
        </w:rPr>
        <w:t>управления образования, проверки осуществляются структурным подразделением Администрации Усть-Большерецкого муниципального района в форме служебной проверки в соответствии с порядком, установленным Администрацией Усть-Большерецкого муниципального района.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5.6.4. Заявителю может быть отказано в инициировании проверки  в соответствии с установленным настоящим Регламентом порядком в следующих случаях:</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анонимный характер обращения;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предоставление заявителем заведомо ложных сведений;</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3) содержание жалобы не относится к требованиям настоящего Регламента;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Отказ в осуществлении проверки по иным основаниям не допускается. В случае отказа в осуществлении проверки в ответе заявителю в обязательном порядке должны быть указаны причины этого отказа.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5.6.5. В сроки, установленные Федеральным законом от 27.07.2010 № 210-ФЗ «Об организации предоставления государственных и муниципальных услуг», но не позднее 15 рабочих дней с момента регистрации жалобы, на имя заявителя должно быть отправлено официальное письмо,  содержащее следующую информацию:</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установленные факты нарушения требований Регламента, о которых было сообщено заявителем;</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неустановленные факты нарушения требований Регламента, о которых было сообщено заявителем;</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3) принятые меры ответственности в отношении организации, ее руководителя и (или) отдельных сотрудников.</w:t>
      </w:r>
    </w:p>
    <w:p w:rsidR="00D178C8" w:rsidRPr="00D178C8" w:rsidRDefault="00D178C8" w:rsidP="00D178C8">
      <w:pPr>
        <w:spacing w:after="0" w:line="240" w:lineRule="auto"/>
        <w:ind w:firstLine="54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4) принятые меры в отношении управления образования, его руководителя и (или) отдельных сотрудников;</w:t>
      </w:r>
    </w:p>
    <w:p w:rsidR="00D178C8" w:rsidRPr="00D178C8" w:rsidRDefault="00D178C8" w:rsidP="00D178C8">
      <w:pPr>
        <w:spacing w:after="0" w:line="240" w:lineRule="auto"/>
        <w:ind w:firstLine="54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5) иную информацию в соответствии с Федеральным законом от 02.05.2006 № 59-ФЗ «О порядке рассмотрения обращений граждан Российской Федерации».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         5.6.6. Официальное письмо оформляется на бланке Администрации Усть-Большерецкого муниципального района и направляется в адрес заявителя. Ответы на жалобы, поданные посредством электронной почты, отправляются в соответствии с выбранным заявителем вариантом их заполнения. Ответы на жалобы, поданные через Региональный портал, Единый портал, предоставляются в качестве электронных сообщений, оставленных в личном кабинете заявителя, если иное не было указано заявителем при составлении жалобы.</w:t>
      </w:r>
    </w:p>
    <w:p w:rsidR="00D178C8" w:rsidRPr="00D178C8" w:rsidRDefault="00D178C8" w:rsidP="00D178C8">
      <w:pPr>
        <w:spacing w:after="0" w:line="240" w:lineRule="auto"/>
        <w:ind w:left="54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5.6.7.  Результатом досудебного (внесудебного) обжалования является: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1)  удовлетворение требований, содержащихся в жалобе;</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2)  отказ в удовлетворении требований, содержащихся в жалобе.</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w:t>
      </w:r>
    </w:p>
    <w:p w:rsidR="00D178C8" w:rsidRPr="00D178C8" w:rsidRDefault="00D178C8" w:rsidP="00D178C8">
      <w:pPr>
        <w:numPr>
          <w:ilvl w:val="0"/>
          <w:numId w:val="4"/>
        </w:numPr>
        <w:shd w:val="clear" w:color="auto" w:fill="FFFFFF"/>
        <w:spacing w:after="0" w:line="240" w:lineRule="auto"/>
        <w:ind w:left="280" w:firstLine="0"/>
        <w:jc w:val="center"/>
        <w:rPr>
          <w:rFonts w:eastAsia="Times New Roman" w:cs="Times New Roman"/>
          <w:b/>
          <w:bCs/>
          <w:color w:val="000000"/>
          <w:szCs w:val="24"/>
          <w:lang w:eastAsia="ru-RU"/>
        </w:rPr>
      </w:pPr>
      <w:r w:rsidRPr="00D178C8">
        <w:rPr>
          <w:rFonts w:eastAsia="Times New Roman" w:cs="Times New Roman"/>
          <w:b/>
          <w:bCs/>
          <w:color w:val="000000"/>
          <w:szCs w:val="24"/>
          <w:shd w:val="clear" w:color="auto" w:fill="FFFFFF"/>
          <w:lang w:eastAsia="ru-RU"/>
        </w:rPr>
        <w:t>Заключительные положения</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6.1. Настоящий Регламент является обязательным для исполнения всеми общеобразовательными организациями Усть-Большерецкого муниципального района при предоставлении муниципальной услуги.</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shd w:val="clear" w:color="auto" w:fill="FFFFFF"/>
          <w:lang w:eastAsia="ru-RU"/>
        </w:rPr>
        <w:t>           6.2.  По вопросам, которые не урегулированы настоящим Регламентом, могут приниматься муниципальные правовые акты.</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Приложение № 1</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к Административному регламенту</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"Предоставление </w:t>
      </w:r>
      <w:proofErr w:type="gramStart"/>
      <w:r w:rsidRPr="00D178C8">
        <w:rPr>
          <w:rFonts w:eastAsia="Times New Roman" w:cs="Times New Roman"/>
          <w:color w:val="000000"/>
          <w:szCs w:val="24"/>
          <w:lang w:eastAsia="ru-RU"/>
        </w:rPr>
        <w:t>общедоступного</w:t>
      </w:r>
      <w:proofErr w:type="gramEnd"/>
      <w:r w:rsidRPr="00D178C8">
        <w:rPr>
          <w:rFonts w:eastAsia="Times New Roman" w:cs="Times New Roman"/>
          <w:color w:val="000000"/>
          <w:szCs w:val="24"/>
          <w:lang w:eastAsia="ru-RU"/>
        </w:rPr>
        <w:t xml:space="preserve"> и бесплатного</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начального общего, основного общего, среднего</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общего образования в </w:t>
      </w:r>
      <w:proofErr w:type="gramStart"/>
      <w:r w:rsidRPr="00D178C8">
        <w:rPr>
          <w:rFonts w:eastAsia="Times New Roman" w:cs="Times New Roman"/>
          <w:color w:val="000000"/>
          <w:szCs w:val="24"/>
          <w:lang w:eastAsia="ru-RU"/>
        </w:rPr>
        <w:t>общеобразовательных</w:t>
      </w:r>
      <w:proofErr w:type="gramEnd"/>
    </w:p>
    <w:p w:rsidR="00D178C8" w:rsidRPr="00D178C8" w:rsidRDefault="00D178C8" w:rsidP="00D178C8">
      <w:pPr>
        <w:spacing w:after="0" w:line="240" w:lineRule="auto"/>
        <w:jc w:val="right"/>
        <w:rPr>
          <w:rFonts w:ascii="Arial" w:eastAsia="Times New Roman" w:hAnsi="Arial" w:cs="Arial"/>
          <w:color w:val="000000"/>
          <w:szCs w:val="24"/>
          <w:lang w:eastAsia="ru-RU"/>
        </w:rPr>
      </w:pPr>
      <w:proofErr w:type="gramStart"/>
      <w:r w:rsidRPr="00D178C8">
        <w:rPr>
          <w:rFonts w:eastAsia="Times New Roman" w:cs="Times New Roman"/>
          <w:color w:val="000000"/>
          <w:szCs w:val="24"/>
          <w:lang w:eastAsia="ru-RU"/>
        </w:rPr>
        <w:t>организациях</w:t>
      </w:r>
      <w:proofErr w:type="gramEnd"/>
      <w:r w:rsidRPr="00D178C8">
        <w:rPr>
          <w:rFonts w:eastAsia="Times New Roman" w:cs="Times New Roman"/>
          <w:color w:val="000000"/>
          <w:szCs w:val="24"/>
          <w:lang w:eastAsia="ru-RU"/>
        </w:rPr>
        <w:t>, расположенных на территории</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Усть-Большерецкого муниципального района»"</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 w:val="20"/>
          <w:szCs w:val="20"/>
          <w:lang w:eastAsia="ru-RU"/>
        </w:rPr>
        <w:t> </w:t>
      </w:r>
    </w:p>
    <w:p w:rsidR="00D178C8" w:rsidRPr="00D178C8" w:rsidRDefault="00D178C8" w:rsidP="00D178C8">
      <w:pPr>
        <w:spacing w:after="0" w:line="240" w:lineRule="auto"/>
        <w:ind w:left="3780"/>
        <w:jc w:val="right"/>
        <w:rPr>
          <w:rFonts w:ascii="Arial" w:eastAsia="Times New Roman" w:hAnsi="Arial" w:cs="Arial"/>
          <w:color w:val="000000"/>
          <w:szCs w:val="24"/>
          <w:lang w:eastAsia="ru-RU"/>
        </w:rPr>
      </w:pPr>
      <w:r w:rsidRPr="00D178C8">
        <w:rPr>
          <w:rFonts w:eastAsia="Times New Roman" w:cs="Times New Roman"/>
          <w:b/>
          <w:bCs/>
          <w:color w:val="000000"/>
          <w:sz w:val="20"/>
          <w:szCs w:val="20"/>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p w:rsidR="00D178C8" w:rsidRPr="00D178C8" w:rsidRDefault="00D178C8" w:rsidP="00D178C8">
      <w:pPr>
        <w:spacing w:after="0" w:line="240" w:lineRule="auto"/>
        <w:ind w:firstLine="540"/>
        <w:jc w:val="center"/>
        <w:rPr>
          <w:rFonts w:ascii="Arial" w:eastAsia="Times New Roman" w:hAnsi="Arial" w:cs="Arial"/>
          <w:color w:val="000000"/>
          <w:szCs w:val="24"/>
          <w:lang w:eastAsia="ru-RU"/>
        </w:rPr>
      </w:pPr>
      <w:r w:rsidRPr="00D178C8">
        <w:rPr>
          <w:rFonts w:eastAsia="Times New Roman" w:cs="Times New Roman"/>
          <w:b/>
          <w:bCs/>
          <w:color w:val="000000"/>
          <w:sz w:val="22"/>
          <w:lang w:eastAsia="ru-RU"/>
        </w:rPr>
        <w:t>Информация о месте нахождения, номерах телефонов для справок, адресах электронной почты муниципальных общеобразовательных учреждений Усть-Большерецкого муниципального района</w:t>
      </w:r>
    </w:p>
    <w:p w:rsidR="00D178C8" w:rsidRPr="00D178C8" w:rsidRDefault="00D178C8" w:rsidP="00D178C8">
      <w:pPr>
        <w:spacing w:after="0" w:line="240" w:lineRule="auto"/>
        <w:ind w:firstLine="709"/>
        <w:jc w:val="right"/>
        <w:rPr>
          <w:rFonts w:ascii="Arial" w:eastAsia="Times New Roman" w:hAnsi="Arial" w:cs="Arial"/>
          <w:color w:val="000000"/>
          <w:szCs w:val="24"/>
          <w:lang w:eastAsia="ru-RU"/>
        </w:rPr>
      </w:pPr>
      <w:r w:rsidRPr="00D178C8">
        <w:rPr>
          <w:rFonts w:eastAsia="Times New Roman" w:cs="Times New Roman"/>
          <w:color w:val="000000"/>
          <w:sz w:val="22"/>
          <w:lang w:eastAsia="ru-RU"/>
        </w:rPr>
        <w:t> </w:t>
      </w:r>
    </w:p>
    <w:p w:rsidR="00D178C8" w:rsidRPr="00D178C8" w:rsidRDefault="00D178C8" w:rsidP="00D178C8">
      <w:pPr>
        <w:spacing w:after="0" w:line="240" w:lineRule="auto"/>
        <w:ind w:firstLine="709"/>
        <w:rPr>
          <w:rFonts w:ascii="Arial" w:eastAsia="Times New Roman" w:hAnsi="Arial" w:cs="Arial"/>
          <w:color w:val="000000"/>
          <w:szCs w:val="24"/>
          <w:lang w:eastAsia="ru-RU"/>
        </w:rPr>
      </w:pPr>
      <w:r w:rsidRPr="00D178C8">
        <w:rPr>
          <w:rFonts w:eastAsia="Times New Roman" w:cs="Times New Roman"/>
          <w:color w:val="000000"/>
          <w:sz w:val="22"/>
          <w:lang w:eastAsia="ru-RU"/>
        </w:rPr>
        <w:t> </w:t>
      </w:r>
    </w:p>
    <w:tbl>
      <w:tblPr>
        <w:tblW w:w="0" w:type="auto"/>
        <w:tblCellMar>
          <w:left w:w="0" w:type="dxa"/>
          <w:right w:w="0" w:type="dxa"/>
        </w:tblCellMar>
        <w:tblLook w:val="04A0" w:firstRow="1" w:lastRow="0" w:firstColumn="1" w:lastColumn="0" w:noHBand="0" w:noVBand="1"/>
      </w:tblPr>
      <w:tblGrid>
        <w:gridCol w:w="512"/>
        <w:gridCol w:w="3120"/>
        <w:gridCol w:w="1867"/>
        <w:gridCol w:w="2559"/>
        <w:gridCol w:w="1513"/>
      </w:tblGrid>
      <w:tr w:rsidR="00D178C8" w:rsidRPr="00D178C8" w:rsidTr="00D178C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b/>
                <w:bCs/>
                <w:szCs w:val="24"/>
                <w:lang w:eastAsia="ru-RU"/>
              </w:rPr>
              <w:t>№</w:t>
            </w:r>
          </w:p>
          <w:p w:rsidR="00D178C8" w:rsidRPr="00D178C8" w:rsidRDefault="00D178C8" w:rsidP="00D178C8">
            <w:pPr>
              <w:spacing w:after="0" w:line="240" w:lineRule="auto"/>
              <w:jc w:val="both"/>
              <w:rPr>
                <w:rFonts w:eastAsia="Times New Roman" w:cs="Times New Roman"/>
                <w:szCs w:val="24"/>
                <w:lang w:eastAsia="ru-RU"/>
              </w:rPr>
            </w:pPr>
            <w:proofErr w:type="gramStart"/>
            <w:r w:rsidRPr="00D178C8">
              <w:rPr>
                <w:rFonts w:eastAsia="Times New Roman" w:cs="Times New Roman"/>
                <w:b/>
                <w:bCs/>
                <w:szCs w:val="24"/>
                <w:lang w:eastAsia="ru-RU"/>
              </w:rPr>
              <w:t>п</w:t>
            </w:r>
            <w:proofErr w:type="gramEnd"/>
            <w:r w:rsidRPr="00D178C8">
              <w:rPr>
                <w:rFonts w:eastAsia="Times New Roman" w:cs="Times New Roman"/>
                <w:b/>
                <w:bCs/>
                <w:szCs w:val="24"/>
                <w:lang w:eastAsia="ru-RU"/>
              </w:rPr>
              <w:t>/п</w:t>
            </w:r>
          </w:p>
        </w:tc>
        <w:tc>
          <w:tcPr>
            <w:tcW w:w="3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b/>
                <w:bCs/>
                <w:szCs w:val="24"/>
                <w:lang w:eastAsia="ru-RU"/>
              </w:rPr>
              <w:t>Наименование образовательной организации</w:t>
            </w:r>
          </w:p>
        </w:tc>
        <w:tc>
          <w:tcPr>
            <w:tcW w:w="2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b/>
                <w:bCs/>
                <w:szCs w:val="24"/>
                <w:lang w:eastAsia="ru-RU"/>
              </w:rPr>
              <w:t>Адрес местонахождения</w:t>
            </w: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b/>
                <w:bCs/>
                <w:szCs w:val="24"/>
                <w:lang w:eastAsia="ru-RU"/>
              </w:rPr>
              <w:t>e-</w:t>
            </w:r>
            <w:proofErr w:type="spellStart"/>
            <w:r w:rsidRPr="00D178C8">
              <w:rPr>
                <w:rFonts w:eastAsia="Times New Roman" w:cs="Times New Roman"/>
                <w:b/>
                <w:bCs/>
                <w:szCs w:val="24"/>
                <w:lang w:eastAsia="ru-RU"/>
              </w:rPr>
              <w:t>mail</w:t>
            </w:r>
            <w:proofErr w:type="spellEnd"/>
          </w:p>
        </w:tc>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b/>
                <w:bCs/>
                <w:szCs w:val="24"/>
                <w:lang w:eastAsia="ru-RU"/>
              </w:rPr>
              <w:t>Ф.И.О. руководителя</w:t>
            </w:r>
          </w:p>
        </w:tc>
      </w:tr>
      <w:tr w:rsidR="00D178C8" w:rsidRPr="00D178C8" w:rsidTr="00D178C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1.</w:t>
            </w:r>
          </w:p>
        </w:tc>
        <w:tc>
          <w:tcPr>
            <w:tcW w:w="3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Муниципальное бюджетное образовательное учреждение Октябрьская средняя общеобразовательная школа №1</w:t>
            </w:r>
          </w:p>
        </w:tc>
        <w:tc>
          <w:tcPr>
            <w:tcW w:w="2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684102, Камчатский край, Усть-Большерецкий р-н, п. Октябрьский</w:t>
            </w:r>
            <w:proofErr w:type="gramStart"/>
            <w:r w:rsidRPr="00D178C8">
              <w:rPr>
                <w:rFonts w:eastAsia="Times New Roman" w:cs="Times New Roman"/>
                <w:szCs w:val="24"/>
                <w:lang w:eastAsia="ru-RU"/>
              </w:rPr>
              <w:t>.</w:t>
            </w:r>
            <w:proofErr w:type="gramEnd"/>
            <w:r w:rsidRPr="00D178C8">
              <w:rPr>
                <w:rFonts w:eastAsia="Times New Roman" w:cs="Times New Roman"/>
                <w:szCs w:val="24"/>
                <w:lang w:eastAsia="ru-RU"/>
              </w:rPr>
              <w:t xml:space="preserve"> </w:t>
            </w:r>
            <w:proofErr w:type="gramStart"/>
            <w:r w:rsidRPr="00D178C8">
              <w:rPr>
                <w:rFonts w:eastAsia="Times New Roman" w:cs="Times New Roman"/>
                <w:szCs w:val="24"/>
                <w:lang w:eastAsia="ru-RU"/>
              </w:rPr>
              <w:t>у</w:t>
            </w:r>
            <w:proofErr w:type="gramEnd"/>
            <w:r w:rsidRPr="00D178C8">
              <w:rPr>
                <w:rFonts w:eastAsia="Times New Roman" w:cs="Times New Roman"/>
                <w:szCs w:val="24"/>
                <w:lang w:eastAsia="ru-RU"/>
              </w:rPr>
              <w:t>л. Пушкинская, д.58</w:t>
            </w: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mouschoollokt@rambler.ru</w:t>
            </w:r>
          </w:p>
        </w:tc>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Лобова Светлана Борисовна</w:t>
            </w:r>
          </w:p>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8415 32 22-450</w:t>
            </w:r>
          </w:p>
        </w:tc>
      </w:tr>
      <w:tr w:rsidR="00D178C8" w:rsidRPr="00D178C8" w:rsidTr="00D178C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2.</w:t>
            </w:r>
          </w:p>
        </w:tc>
        <w:tc>
          <w:tcPr>
            <w:tcW w:w="3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Муниципальное бюджетное образовательное учреждение Усть-</w:t>
            </w:r>
            <w:proofErr w:type="spellStart"/>
            <w:r w:rsidRPr="00D178C8">
              <w:rPr>
                <w:rFonts w:eastAsia="Times New Roman" w:cs="Times New Roman"/>
                <w:szCs w:val="24"/>
                <w:lang w:eastAsia="ru-RU"/>
              </w:rPr>
              <w:t>Большерецкая</w:t>
            </w:r>
            <w:proofErr w:type="spellEnd"/>
            <w:r w:rsidRPr="00D178C8">
              <w:rPr>
                <w:rFonts w:eastAsia="Times New Roman" w:cs="Times New Roman"/>
                <w:szCs w:val="24"/>
                <w:lang w:eastAsia="ru-RU"/>
              </w:rPr>
              <w:t xml:space="preserve"> средняя общеобразовательная школа №2</w:t>
            </w:r>
          </w:p>
        </w:tc>
        <w:tc>
          <w:tcPr>
            <w:tcW w:w="2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 xml:space="preserve">684100, Камчатский край, Усть-Большерецкий р-н, </w:t>
            </w:r>
            <w:proofErr w:type="spellStart"/>
            <w:r w:rsidRPr="00D178C8">
              <w:rPr>
                <w:rFonts w:eastAsia="Times New Roman" w:cs="Times New Roman"/>
                <w:szCs w:val="24"/>
                <w:lang w:eastAsia="ru-RU"/>
              </w:rPr>
              <w:t>с</w:t>
            </w:r>
            <w:proofErr w:type="gramStart"/>
            <w:r w:rsidRPr="00D178C8">
              <w:rPr>
                <w:rFonts w:eastAsia="Times New Roman" w:cs="Times New Roman"/>
                <w:szCs w:val="24"/>
                <w:lang w:eastAsia="ru-RU"/>
              </w:rPr>
              <w:t>.У</w:t>
            </w:r>
            <w:proofErr w:type="gramEnd"/>
            <w:r w:rsidRPr="00D178C8">
              <w:rPr>
                <w:rFonts w:eastAsia="Times New Roman" w:cs="Times New Roman"/>
                <w:szCs w:val="24"/>
                <w:lang w:eastAsia="ru-RU"/>
              </w:rPr>
              <w:t>сть</w:t>
            </w:r>
            <w:proofErr w:type="spellEnd"/>
            <w:r w:rsidRPr="00D178C8">
              <w:rPr>
                <w:rFonts w:eastAsia="Times New Roman" w:cs="Times New Roman"/>
                <w:szCs w:val="24"/>
                <w:lang w:eastAsia="ru-RU"/>
              </w:rPr>
              <w:t>-Большерецк, ул. Ленинская, д.5</w:t>
            </w: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moysos2@mail.ru</w:t>
            </w:r>
          </w:p>
        </w:tc>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Подольский Николай Николаевич</w:t>
            </w:r>
          </w:p>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841532 21-565</w:t>
            </w:r>
          </w:p>
        </w:tc>
      </w:tr>
      <w:tr w:rsidR="00D178C8" w:rsidRPr="00D178C8" w:rsidTr="00D178C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3.</w:t>
            </w:r>
          </w:p>
        </w:tc>
        <w:tc>
          <w:tcPr>
            <w:tcW w:w="3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 xml:space="preserve">Муниципальное автономное образовательное учреждение </w:t>
            </w:r>
            <w:proofErr w:type="spellStart"/>
            <w:r w:rsidRPr="00D178C8">
              <w:rPr>
                <w:rFonts w:eastAsia="Times New Roman" w:cs="Times New Roman"/>
                <w:szCs w:val="24"/>
                <w:lang w:eastAsia="ru-RU"/>
              </w:rPr>
              <w:t>Озерновская</w:t>
            </w:r>
            <w:proofErr w:type="spellEnd"/>
            <w:r w:rsidRPr="00D178C8">
              <w:rPr>
                <w:rFonts w:eastAsia="Times New Roman" w:cs="Times New Roman"/>
                <w:szCs w:val="24"/>
                <w:lang w:eastAsia="ru-RU"/>
              </w:rPr>
              <w:t xml:space="preserve"> средняя общеобразовательная школа №3</w:t>
            </w:r>
          </w:p>
        </w:tc>
        <w:tc>
          <w:tcPr>
            <w:tcW w:w="2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proofErr w:type="gramStart"/>
            <w:r w:rsidRPr="00D178C8">
              <w:rPr>
                <w:rFonts w:eastAsia="Times New Roman" w:cs="Times New Roman"/>
                <w:szCs w:val="24"/>
                <w:lang w:eastAsia="ru-RU"/>
              </w:rPr>
              <w:t>684110, Камчатский край, Усть-Большерецкий р-н, п. Озерновский, ул. Октябрьская, д.14</w:t>
            </w:r>
            <w:proofErr w:type="gramEnd"/>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ozernaya.school3@mail.ru</w:t>
            </w:r>
          </w:p>
        </w:tc>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proofErr w:type="spellStart"/>
            <w:r w:rsidRPr="00D178C8">
              <w:rPr>
                <w:rFonts w:eastAsia="Times New Roman" w:cs="Times New Roman"/>
                <w:szCs w:val="24"/>
                <w:lang w:eastAsia="ru-RU"/>
              </w:rPr>
              <w:t>Языкина</w:t>
            </w:r>
            <w:proofErr w:type="spellEnd"/>
            <w:r w:rsidRPr="00D178C8">
              <w:rPr>
                <w:rFonts w:eastAsia="Times New Roman" w:cs="Times New Roman"/>
                <w:szCs w:val="24"/>
                <w:lang w:eastAsia="ru-RU"/>
              </w:rPr>
              <w:t xml:space="preserve"> Галина Вячеславовна</w:t>
            </w:r>
          </w:p>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841532 24-339</w:t>
            </w:r>
          </w:p>
        </w:tc>
      </w:tr>
      <w:tr w:rsidR="00D178C8" w:rsidRPr="00D178C8" w:rsidTr="00D178C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4.</w:t>
            </w:r>
          </w:p>
        </w:tc>
        <w:tc>
          <w:tcPr>
            <w:tcW w:w="3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 xml:space="preserve">Муниципальное бюджетное образовательное учреждение </w:t>
            </w:r>
            <w:proofErr w:type="spellStart"/>
            <w:r w:rsidRPr="00D178C8">
              <w:rPr>
                <w:rFonts w:eastAsia="Times New Roman" w:cs="Times New Roman"/>
                <w:szCs w:val="24"/>
                <w:lang w:eastAsia="ru-RU"/>
              </w:rPr>
              <w:t>Большерецкая</w:t>
            </w:r>
            <w:proofErr w:type="spellEnd"/>
            <w:r w:rsidRPr="00D178C8">
              <w:rPr>
                <w:rFonts w:eastAsia="Times New Roman" w:cs="Times New Roman"/>
                <w:szCs w:val="24"/>
                <w:lang w:eastAsia="ru-RU"/>
              </w:rPr>
              <w:t xml:space="preserve"> средняя общеобразовательная школа №5</w:t>
            </w:r>
          </w:p>
        </w:tc>
        <w:tc>
          <w:tcPr>
            <w:tcW w:w="2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proofErr w:type="gramStart"/>
            <w:r w:rsidRPr="00D178C8">
              <w:rPr>
                <w:rFonts w:eastAsia="Times New Roman" w:cs="Times New Roman"/>
                <w:szCs w:val="24"/>
                <w:lang w:eastAsia="ru-RU"/>
              </w:rPr>
              <w:t>684121, Камчатский край, Усть-Большерецкий р-н, с. Кавалерское, ул. Блюхера, д.26</w:t>
            </w:r>
            <w:proofErr w:type="gramEnd"/>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kavshkola5@mail.ru</w:t>
            </w:r>
          </w:p>
        </w:tc>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proofErr w:type="spellStart"/>
            <w:r w:rsidRPr="00D178C8">
              <w:rPr>
                <w:rFonts w:eastAsia="Times New Roman" w:cs="Times New Roman"/>
                <w:szCs w:val="24"/>
                <w:lang w:eastAsia="ru-RU"/>
              </w:rPr>
              <w:t>Линник</w:t>
            </w:r>
            <w:proofErr w:type="spellEnd"/>
            <w:r w:rsidRPr="00D178C8">
              <w:rPr>
                <w:rFonts w:eastAsia="Times New Roman" w:cs="Times New Roman"/>
                <w:szCs w:val="24"/>
                <w:lang w:eastAsia="ru-RU"/>
              </w:rPr>
              <w:t xml:space="preserve"> Александр Леонидович</w:t>
            </w:r>
          </w:p>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841532 25-546</w:t>
            </w:r>
          </w:p>
        </w:tc>
      </w:tr>
      <w:tr w:rsidR="00D178C8" w:rsidRPr="00D178C8" w:rsidTr="00D178C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5.</w:t>
            </w:r>
          </w:p>
        </w:tc>
        <w:tc>
          <w:tcPr>
            <w:tcW w:w="3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 xml:space="preserve">Муниципальное бюджетное </w:t>
            </w:r>
            <w:r w:rsidRPr="00D178C8">
              <w:rPr>
                <w:rFonts w:eastAsia="Times New Roman" w:cs="Times New Roman"/>
                <w:szCs w:val="24"/>
                <w:lang w:eastAsia="ru-RU"/>
              </w:rPr>
              <w:lastRenderedPageBreak/>
              <w:t xml:space="preserve">образовательное учреждение </w:t>
            </w:r>
            <w:proofErr w:type="spellStart"/>
            <w:r w:rsidRPr="00D178C8">
              <w:rPr>
                <w:rFonts w:eastAsia="Times New Roman" w:cs="Times New Roman"/>
                <w:szCs w:val="24"/>
                <w:lang w:eastAsia="ru-RU"/>
              </w:rPr>
              <w:t>Апачинская</w:t>
            </w:r>
            <w:proofErr w:type="spellEnd"/>
            <w:r w:rsidRPr="00D178C8">
              <w:rPr>
                <w:rFonts w:eastAsia="Times New Roman" w:cs="Times New Roman"/>
                <w:szCs w:val="24"/>
                <w:lang w:eastAsia="ru-RU"/>
              </w:rPr>
              <w:t xml:space="preserve"> средняя общеобразовательная школа №7</w:t>
            </w:r>
          </w:p>
        </w:tc>
        <w:tc>
          <w:tcPr>
            <w:tcW w:w="2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proofErr w:type="gramStart"/>
            <w:r w:rsidRPr="00D178C8">
              <w:rPr>
                <w:rFonts w:eastAsia="Times New Roman" w:cs="Times New Roman"/>
                <w:szCs w:val="24"/>
                <w:lang w:eastAsia="ru-RU"/>
              </w:rPr>
              <w:lastRenderedPageBreak/>
              <w:t xml:space="preserve">684104, </w:t>
            </w:r>
            <w:r w:rsidRPr="00D178C8">
              <w:rPr>
                <w:rFonts w:eastAsia="Times New Roman" w:cs="Times New Roman"/>
                <w:szCs w:val="24"/>
                <w:lang w:eastAsia="ru-RU"/>
              </w:rPr>
              <w:lastRenderedPageBreak/>
              <w:t>Камчатский край, Усть-Большерецкий р-н, с. Апача, ул. Школьная, д.4</w:t>
            </w:r>
            <w:proofErr w:type="gramEnd"/>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lastRenderedPageBreak/>
              <w:t>apacha_school@mail.ru</w:t>
            </w:r>
          </w:p>
        </w:tc>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proofErr w:type="spellStart"/>
            <w:r w:rsidRPr="00D178C8">
              <w:rPr>
                <w:rFonts w:eastAsia="Times New Roman" w:cs="Times New Roman"/>
                <w:szCs w:val="24"/>
                <w:lang w:eastAsia="ru-RU"/>
              </w:rPr>
              <w:t>Пархомец</w:t>
            </w:r>
            <w:proofErr w:type="spellEnd"/>
            <w:r w:rsidRPr="00D178C8">
              <w:rPr>
                <w:rFonts w:eastAsia="Times New Roman" w:cs="Times New Roman"/>
                <w:szCs w:val="24"/>
                <w:lang w:eastAsia="ru-RU"/>
              </w:rPr>
              <w:t xml:space="preserve"> </w:t>
            </w:r>
            <w:r w:rsidRPr="00D178C8">
              <w:rPr>
                <w:rFonts w:eastAsia="Times New Roman" w:cs="Times New Roman"/>
                <w:szCs w:val="24"/>
                <w:lang w:eastAsia="ru-RU"/>
              </w:rPr>
              <w:lastRenderedPageBreak/>
              <w:t>Петр Петрович</w:t>
            </w:r>
          </w:p>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841532 23-224</w:t>
            </w:r>
          </w:p>
        </w:tc>
      </w:tr>
      <w:tr w:rsidR="00D178C8" w:rsidRPr="00D178C8" w:rsidTr="00D178C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lastRenderedPageBreak/>
              <w:t>6.</w:t>
            </w:r>
          </w:p>
        </w:tc>
        <w:tc>
          <w:tcPr>
            <w:tcW w:w="3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Муниципальное бюджетное образовательное учреждение Запорожская начальная  общеобразовательная школ</w:t>
            </w:r>
            <w:proofErr w:type="gramStart"/>
            <w:r w:rsidRPr="00D178C8">
              <w:rPr>
                <w:rFonts w:eastAsia="Times New Roman" w:cs="Times New Roman"/>
                <w:szCs w:val="24"/>
                <w:lang w:eastAsia="ru-RU"/>
              </w:rPr>
              <w:t>а-</w:t>
            </w:r>
            <w:proofErr w:type="gramEnd"/>
            <w:r w:rsidRPr="00D178C8">
              <w:rPr>
                <w:rFonts w:eastAsia="Times New Roman" w:cs="Times New Roman"/>
                <w:szCs w:val="24"/>
                <w:lang w:eastAsia="ru-RU"/>
              </w:rPr>
              <w:t xml:space="preserve"> детский сад №9</w:t>
            </w:r>
          </w:p>
        </w:tc>
        <w:tc>
          <w:tcPr>
            <w:tcW w:w="2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proofErr w:type="gramStart"/>
            <w:r w:rsidRPr="00D178C8">
              <w:rPr>
                <w:rFonts w:eastAsia="Times New Roman" w:cs="Times New Roman"/>
                <w:szCs w:val="24"/>
                <w:lang w:eastAsia="ru-RU"/>
              </w:rPr>
              <w:t>684111, Камчатский край, Усть-Большерецкий р-н, с. Запорожье, ул. Колхозная, д.5</w:t>
            </w:r>
            <w:proofErr w:type="gramEnd"/>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moyshola.9@mail.ru</w:t>
            </w:r>
          </w:p>
        </w:tc>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Литвиненко Елена Дмитриевна</w:t>
            </w:r>
          </w:p>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841532 28-180</w:t>
            </w:r>
          </w:p>
        </w:tc>
      </w:tr>
      <w:tr w:rsidR="00D178C8" w:rsidRPr="00D178C8" w:rsidTr="00D178C8">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7.</w:t>
            </w:r>
          </w:p>
        </w:tc>
        <w:tc>
          <w:tcPr>
            <w:tcW w:w="3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Муниципальное бюджетное образовательное учреждение Усть-</w:t>
            </w:r>
            <w:proofErr w:type="spellStart"/>
            <w:r w:rsidRPr="00D178C8">
              <w:rPr>
                <w:rFonts w:eastAsia="Times New Roman" w:cs="Times New Roman"/>
                <w:szCs w:val="24"/>
                <w:lang w:eastAsia="ru-RU"/>
              </w:rPr>
              <w:t>Большерецкая</w:t>
            </w:r>
            <w:proofErr w:type="spellEnd"/>
            <w:r w:rsidRPr="00D178C8">
              <w:rPr>
                <w:rFonts w:eastAsia="Times New Roman" w:cs="Times New Roman"/>
                <w:szCs w:val="24"/>
                <w:lang w:eastAsia="ru-RU"/>
              </w:rPr>
              <w:t xml:space="preserve"> вечерняя (сменная)  общеобразовательная школа</w:t>
            </w:r>
          </w:p>
        </w:tc>
        <w:tc>
          <w:tcPr>
            <w:tcW w:w="23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684100, Камчатский край, Усть-Большерецкий р-н, с. Усть-Большерецк, ул.</w:t>
            </w:r>
            <w:proofErr w:type="gramStart"/>
            <w:r w:rsidRPr="00D178C8">
              <w:rPr>
                <w:rFonts w:eastAsia="Times New Roman" w:cs="Times New Roman"/>
                <w:szCs w:val="24"/>
                <w:lang w:eastAsia="ru-RU"/>
              </w:rPr>
              <w:t xml:space="preserve"> ,</w:t>
            </w:r>
            <w:proofErr w:type="gramEnd"/>
            <w:r w:rsidRPr="00D178C8">
              <w:rPr>
                <w:rFonts w:eastAsia="Times New Roman" w:cs="Times New Roman"/>
                <w:szCs w:val="24"/>
                <w:lang w:eastAsia="ru-RU"/>
              </w:rPr>
              <w:t xml:space="preserve"> д.5</w:t>
            </w:r>
          </w:p>
        </w:tc>
        <w:tc>
          <w:tcPr>
            <w:tcW w:w="14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shibanov.alexei@rambler.ru</w:t>
            </w:r>
          </w:p>
        </w:tc>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Шибанова Тамара Ивановна</w:t>
            </w:r>
          </w:p>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Cs w:val="24"/>
                <w:lang w:eastAsia="ru-RU"/>
              </w:rPr>
              <w:t>841532 22-450</w:t>
            </w:r>
          </w:p>
        </w:tc>
      </w:tr>
    </w:tbl>
    <w:p w:rsidR="00D178C8" w:rsidRPr="00D178C8" w:rsidRDefault="00D178C8" w:rsidP="00D178C8">
      <w:pPr>
        <w:spacing w:after="0" w:line="240" w:lineRule="auto"/>
        <w:ind w:firstLine="567"/>
        <w:jc w:val="right"/>
        <w:rPr>
          <w:rFonts w:ascii="Arial" w:eastAsia="Times New Roman" w:hAnsi="Arial" w:cs="Arial"/>
          <w:color w:val="000000"/>
          <w:szCs w:val="24"/>
          <w:lang w:eastAsia="ru-RU"/>
        </w:rPr>
      </w:pPr>
      <w:r w:rsidRPr="00D178C8">
        <w:rPr>
          <w:rFonts w:ascii="Arial" w:eastAsia="Times New Roman" w:hAnsi="Arial" w:cs="Arial"/>
          <w:color w:val="000000"/>
          <w:szCs w:val="24"/>
          <w:lang w:eastAsia="ru-RU"/>
        </w:rPr>
        <w:t>1</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ascii="Arial" w:eastAsia="Times New Roman" w:hAnsi="Arial" w:cs="Arial"/>
          <w:color w:val="000000"/>
          <w:szCs w:val="24"/>
          <w:lang w:eastAsia="ru-RU"/>
        </w:rPr>
        <w:t> </w:t>
      </w: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Default="00D178C8" w:rsidP="00D178C8">
      <w:pPr>
        <w:spacing w:after="0" w:line="240" w:lineRule="auto"/>
        <w:rPr>
          <w:rFonts w:ascii="Arial" w:eastAsia="Times New Roman" w:hAnsi="Arial" w:cs="Arial"/>
          <w:color w:val="000000"/>
          <w:szCs w:val="24"/>
          <w:lang w:eastAsia="ru-RU"/>
        </w:rPr>
      </w:pPr>
    </w:p>
    <w:p w:rsidR="00D178C8" w:rsidRPr="00D178C8" w:rsidRDefault="00D178C8" w:rsidP="00D178C8">
      <w:pPr>
        <w:spacing w:after="0" w:line="240" w:lineRule="auto"/>
        <w:rPr>
          <w:rFonts w:eastAsia="Times New Roman" w:cs="Times New Roman"/>
          <w:szCs w:val="24"/>
          <w:lang w:eastAsia="ru-RU"/>
        </w:rPr>
      </w:pPr>
      <w:r w:rsidRPr="00D178C8">
        <w:rPr>
          <w:rFonts w:ascii="Arial" w:eastAsia="Times New Roman" w:hAnsi="Arial" w:cs="Arial"/>
          <w:color w:val="000000"/>
          <w:szCs w:val="24"/>
          <w:lang w:eastAsia="ru-RU"/>
        </w:rPr>
        <w:br w:type="textWrapping" w:clear="all"/>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Приложение № 2</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к Административному регламенту</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"Предоставление </w:t>
      </w:r>
      <w:proofErr w:type="gramStart"/>
      <w:r w:rsidRPr="00D178C8">
        <w:rPr>
          <w:rFonts w:eastAsia="Times New Roman" w:cs="Times New Roman"/>
          <w:color w:val="000000"/>
          <w:szCs w:val="24"/>
          <w:lang w:eastAsia="ru-RU"/>
        </w:rPr>
        <w:t>общедоступного</w:t>
      </w:r>
      <w:proofErr w:type="gramEnd"/>
      <w:r w:rsidRPr="00D178C8">
        <w:rPr>
          <w:rFonts w:eastAsia="Times New Roman" w:cs="Times New Roman"/>
          <w:color w:val="000000"/>
          <w:szCs w:val="24"/>
          <w:lang w:eastAsia="ru-RU"/>
        </w:rPr>
        <w:t xml:space="preserve"> и бесплатного</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начального общего, основного общего, среднего</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общего образования в </w:t>
      </w:r>
      <w:proofErr w:type="gramStart"/>
      <w:r w:rsidRPr="00D178C8">
        <w:rPr>
          <w:rFonts w:eastAsia="Times New Roman" w:cs="Times New Roman"/>
          <w:color w:val="000000"/>
          <w:szCs w:val="24"/>
          <w:lang w:eastAsia="ru-RU"/>
        </w:rPr>
        <w:t>общеобразовательных</w:t>
      </w:r>
      <w:proofErr w:type="gramEnd"/>
    </w:p>
    <w:p w:rsidR="00D178C8" w:rsidRPr="00D178C8" w:rsidRDefault="00D178C8" w:rsidP="00D178C8">
      <w:pPr>
        <w:spacing w:after="0" w:line="240" w:lineRule="auto"/>
        <w:jc w:val="right"/>
        <w:rPr>
          <w:rFonts w:ascii="Arial" w:eastAsia="Times New Roman" w:hAnsi="Arial" w:cs="Arial"/>
          <w:color w:val="000000"/>
          <w:szCs w:val="24"/>
          <w:lang w:eastAsia="ru-RU"/>
        </w:rPr>
      </w:pPr>
      <w:proofErr w:type="gramStart"/>
      <w:r w:rsidRPr="00D178C8">
        <w:rPr>
          <w:rFonts w:eastAsia="Times New Roman" w:cs="Times New Roman"/>
          <w:color w:val="000000"/>
          <w:szCs w:val="24"/>
          <w:lang w:eastAsia="ru-RU"/>
        </w:rPr>
        <w:t>организациях</w:t>
      </w:r>
      <w:proofErr w:type="gramEnd"/>
      <w:r w:rsidRPr="00D178C8">
        <w:rPr>
          <w:rFonts w:eastAsia="Times New Roman" w:cs="Times New Roman"/>
          <w:color w:val="000000"/>
          <w:szCs w:val="24"/>
          <w:lang w:eastAsia="ru-RU"/>
        </w:rPr>
        <w:t>, расположенных на территории</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Усть-Большерецкого муниципального района»"</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 w:val="20"/>
          <w:szCs w:val="20"/>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 w:val="22"/>
          <w:lang w:eastAsia="ru-RU"/>
        </w:rPr>
        <w:t>Заявление</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 w:val="22"/>
          <w:lang w:eastAsia="ru-RU"/>
        </w:rPr>
        <w:t>родителей (законных представителей) о приеме</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 w:val="22"/>
          <w:lang w:eastAsia="ru-RU"/>
        </w:rPr>
        <w:t>в муниципальную общеобразовательную организацию</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Директору</w:t>
      </w:r>
    </w:p>
    <w:p w:rsidR="00D178C8" w:rsidRPr="00D178C8" w:rsidRDefault="00D178C8" w:rsidP="00D178C8">
      <w:pPr>
        <w:spacing w:after="0" w:line="240" w:lineRule="auto"/>
        <w:ind w:left="4956"/>
        <w:jc w:val="right"/>
        <w:rPr>
          <w:rFonts w:ascii="Arial" w:eastAsia="Times New Roman" w:hAnsi="Arial" w:cs="Arial"/>
          <w:color w:val="000000"/>
          <w:szCs w:val="24"/>
          <w:lang w:eastAsia="ru-RU"/>
        </w:rPr>
      </w:pPr>
      <w:r w:rsidRPr="00D178C8">
        <w:rPr>
          <w:rFonts w:eastAsia="Times New Roman" w:cs="Times New Roman"/>
          <w:color w:val="000000"/>
          <w:sz w:val="20"/>
          <w:szCs w:val="20"/>
          <w:lang w:eastAsia="ru-RU"/>
        </w:rPr>
        <w:t>__________________________________</w:t>
      </w:r>
    </w:p>
    <w:p w:rsidR="00D178C8" w:rsidRPr="00D178C8" w:rsidRDefault="00D178C8" w:rsidP="00D178C8">
      <w:pPr>
        <w:spacing w:after="0" w:line="240" w:lineRule="auto"/>
        <w:ind w:left="4956"/>
        <w:jc w:val="right"/>
        <w:rPr>
          <w:rFonts w:ascii="Arial" w:eastAsia="Times New Roman" w:hAnsi="Arial" w:cs="Arial"/>
          <w:color w:val="000000"/>
          <w:szCs w:val="24"/>
          <w:lang w:eastAsia="ru-RU"/>
        </w:rPr>
      </w:pPr>
      <w:r w:rsidRPr="00D178C8">
        <w:rPr>
          <w:rFonts w:eastAsia="Times New Roman" w:cs="Times New Roman"/>
          <w:color w:val="000000"/>
          <w:sz w:val="13"/>
          <w:szCs w:val="13"/>
          <w:vertAlign w:val="superscript"/>
          <w:lang w:eastAsia="ru-RU"/>
        </w:rPr>
        <w:t>                           (наименование организации)</w:t>
      </w:r>
    </w:p>
    <w:p w:rsidR="00D178C8" w:rsidRPr="00D178C8" w:rsidRDefault="00D178C8" w:rsidP="00D178C8">
      <w:pPr>
        <w:spacing w:after="0" w:line="240" w:lineRule="auto"/>
        <w:ind w:left="4956"/>
        <w:jc w:val="right"/>
        <w:rPr>
          <w:rFonts w:ascii="Arial" w:eastAsia="Times New Roman" w:hAnsi="Arial" w:cs="Arial"/>
          <w:color w:val="000000"/>
          <w:szCs w:val="24"/>
          <w:lang w:eastAsia="ru-RU"/>
        </w:rPr>
      </w:pPr>
      <w:r w:rsidRPr="00D178C8">
        <w:rPr>
          <w:rFonts w:eastAsia="Times New Roman" w:cs="Times New Roman"/>
          <w:color w:val="000000"/>
          <w:sz w:val="20"/>
          <w:szCs w:val="20"/>
          <w:lang w:eastAsia="ru-RU"/>
        </w:rPr>
        <w:t>__________________________________</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r w:rsidRPr="00D178C8">
        <w:rPr>
          <w:rFonts w:eastAsia="Times New Roman" w:cs="Times New Roman"/>
          <w:color w:val="000000"/>
          <w:sz w:val="13"/>
          <w:szCs w:val="13"/>
          <w:vertAlign w:val="superscript"/>
          <w:lang w:eastAsia="ru-RU"/>
        </w:rPr>
        <w:t>(Фамилия И.О. директора)</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Родителя </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___________________________________    </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 w:val="13"/>
          <w:szCs w:val="13"/>
          <w:vertAlign w:val="superscript"/>
          <w:lang w:eastAsia="ru-RU"/>
        </w:rPr>
        <w:t>                                                                                                                         (Фамилия Имя Отчество)  </w:t>
      </w:r>
      <w:r w:rsidRPr="00D178C8">
        <w:rPr>
          <w:rFonts w:eastAsia="Times New Roman" w:cs="Times New Roman"/>
          <w:color w:val="000000"/>
          <w:sz w:val="20"/>
          <w:szCs w:val="20"/>
          <w:lang w:eastAsia="ru-RU"/>
        </w:rPr>
        <w:t>                                                         </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b/>
          <w:bCs/>
          <w:color w:val="000000"/>
          <w:sz w:val="20"/>
          <w:szCs w:val="20"/>
          <w:lang w:eastAsia="ru-RU"/>
        </w:rPr>
        <w:t>                                            </w:t>
      </w:r>
      <w:r w:rsidRPr="00D178C8">
        <w:rPr>
          <w:rFonts w:eastAsia="Times New Roman" w:cs="Times New Roman"/>
          <w:color w:val="000000"/>
          <w:sz w:val="20"/>
          <w:szCs w:val="20"/>
          <w:lang w:eastAsia="ru-RU"/>
        </w:rPr>
        <w:t>Место регистрации:</w:t>
      </w:r>
    </w:p>
    <w:p w:rsidR="00D178C8" w:rsidRPr="00D178C8" w:rsidRDefault="00D178C8" w:rsidP="00D178C8">
      <w:pPr>
        <w:spacing w:after="0" w:line="240" w:lineRule="auto"/>
        <w:ind w:left="4248" w:firstLine="708"/>
        <w:jc w:val="right"/>
        <w:rPr>
          <w:rFonts w:ascii="Arial" w:eastAsia="Times New Roman" w:hAnsi="Arial" w:cs="Arial"/>
          <w:color w:val="000000"/>
          <w:szCs w:val="24"/>
          <w:lang w:eastAsia="ru-RU"/>
        </w:rPr>
      </w:pPr>
      <w:r w:rsidRPr="00D178C8">
        <w:rPr>
          <w:rFonts w:eastAsia="Times New Roman" w:cs="Times New Roman"/>
          <w:color w:val="000000"/>
          <w:sz w:val="20"/>
          <w:szCs w:val="20"/>
          <w:lang w:eastAsia="ru-RU"/>
        </w:rPr>
        <w:t>Телефон:                                                             </w:t>
      </w:r>
    </w:p>
    <w:p w:rsidR="00D178C8" w:rsidRPr="00D178C8" w:rsidRDefault="00D178C8" w:rsidP="00D178C8">
      <w:pPr>
        <w:spacing w:after="0" w:line="240" w:lineRule="auto"/>
        <w:ind w:left="4248" w:firstLine="708"/>
        <w:jc w:val="right"/>
        <w:rPr>
          <w:rFonts w:ascii="Arial" w:eastAsia="Times New Roman" w:hAnsi="Arial" w:cs="Arial"/>
          <w:color w:val="000000"/>
          <w:szCs w:val="24"/>
          <w:lang w:eastAsia="ru-RU"/>
        </w:rPr>
      </w:pPr>
      <w:r w:rsidRPr="00D178C8">
        <w:rPr>
          <w:rFonts w:eastAsia="Times New Roman" w:cs="Times New Roman"/>
          <w:color w:val="000000"/>
          <w:sz w:val="20"/>
          <w:szCs w:val="20"/>
          <w:lang w:eastAsia="ru-RU"/>
        </w:rPr>
        <w:t>Паспорт: серия ____№_______________</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Выдан______________________________</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b/>
          <w:bCs/>
          <w:color w:val="000000"/>
          <w:sz w:val="20"/>
          <w:szCs w:val="20"/>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 w:val="20"/>
          <w:szCs w:val="20"/>
          <w:lang w:eastAsia="ru-RU"/>
        </w:rPr>
        <w:t>Заявление</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Прошу принять моего ребенка (сына, дочь)_____________________________________________________________________                                                                                    </w:t>
      </w:r>
    </w:p>
    <w:p w:rsidR="00D178C8" w:rsidRPr="00D178C8" w:rsidRDefault="00D178C8" w:rsidP="00D178C8">
      <w:pPr>
        <w:spacing w:after="0" w:line="240" w:lineRule="auto"/>
        <w:ind w:left="4956" w:firstLine="708"/>
        <w:jc w:val="both"/>
        <w:rPr>
          <w:rFonts w:ascii="Arial" w:eastAsia="Times New Roman" w:hAnsi="Arial" w:cs="Arial"/>
          <w:color w:val="000000"/>
          <w:szCs w:val="24"/>
          <w:lang w:eastAsia="ru-RU"/>
        </w:rPr>
      </w:pPr>
      <w:r w:rsidRPr="00D178C8">
        <w:rPr>
          <w:rFonts w:eastAsia="Times New Roman" w:cs="Times New Roman"/>
          <w:color w:val="000000"/>
          <w:sz w:val="13"/>
          <w:szCs w:val="13"/>
          <w:vertAlign w:val="superscript"/>
          <w:lang w:eastAsia="ru-RU"/>
        </w:rPr>
        <w:t>(фамилия, имя, отчество)</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______________________________________________________________________________________________________</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r w:rsidRPr="00D178C8">
        <w:rPr>
          <w:rFonts w:eastAsia="Times New Roman" w:cs="Times New Roman"/>
          <w:color w:val="000000"/>
          <w:sz w:val="13"/>
          <w:szCs w:val="13"/>
          <w:vertAlign w:val="superscript"/>
          <w:lang w:eastAsia="ru-RU"/>
        </w:rPr>
        <w:t>(дата рождения, место проживания)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_________________________________________________________________в____________________класс Вашей школы.</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Окончи</w:t>
      </w:r>
      <w:proofErr w:type="gramStart"/>
      <w:r w:rsidRPr="00D178C8">
        <w:rPr>
          <w:rFonts w:eastAsia="Times New Roman" w:cs="Times New Roman"/>
          <w:color w:val="000000"/>
          <w:sz w:val="20"/>
          <w:szCs w:val="20"/>
          <w:lang w:eastAsia="ru-RU"/>
        </w:rPr>
        <w:t>л(</w:t>
      </w:r>
      <w:proofErr w:type="gramEnd"/>
      <w:r w:rsidRPr="00D178C8">
        <w:rPr>
          <w:rFonts w:eastAsia="Times New Roman" w:cs="Times New Roman"/>
          <w:color w:val="000000"/>
          <w:sz w:val="20"/>
          <w:szCs w:val="20"/>
          <w:lang w:eastAsia="ru-RU"/>
        </w:rPr>
        <w:t>а)_____классов школы №___ Изучал(а)_______________язык. (При приеме в 1-й класс не заполняется).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______________________________________________                                                     «____»_________________20____года</w:t>
      </w:r>
    </w:p>
    <w:p w:rsidR="00D178C8" w:rsidRPr="00D178C8" w:rsidRDefault="00D178C8" w:rsidP="00D178C8">
      <w:pPr>
        <w:spacing w:after="0" w:line="240" w:lineRule="auto"/>
        <w:ind w:left="708" w:firstLine="708"/>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r w:rsidRPr="00D178C8">
        <w:rPr>
          <w:rFonts w:eastAsia="Times New Roman" w:cs="Times New Roman"/>
          <w:color w:val="000000"/>
          <w:sz w:val="13"/>
          <w:szCs w:val="13"/>
          <w:vertAlign w:val="superscript"/>
          <w:lang w:eastAsia="ru-RU"/>
        </w:rPr>
        <w:t>(подпись)                                                                                     </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xml:space="preserve">             С Уставом ______________________________________________________________________________, лицензией </w:t>
      </w:r>
      <w:proofErr w:type="gramStart"/>
      <w:r w:rsidRPr="00D178C8">
        <w:rPr>
          <w:rFonts w:eastAsia="Times New Roman" w:cs="Times New Roman"/>
          <w:color w:val="000000"/>
          <w:sz w:val="20"/>
          <w:szCs w:val="20"/>
          <w:lang w:eastAsia="ru-RU"/>
        </w:rPr>
        <w:t>на</w:t>
      </w:r>
      <w:proofErr w:type="gramEnd"/>
      <w:r w:rsidRPr="00D178C8">
        <w:rPr>
          <w:rFonts w:eastAsia="Times New Roman" w:cs="Times New Roman"/>
          <w:color w:val="000000"/>
          <w:sz w:val="20"/>
          <w:szCs w:val="20"/>
          <w:lang w:eastAsia="ru-RU"/>
        </w:rPr>
        <w:t>            </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b/>
          <w:bCs/>
          <w:color w:val="000000"/>
          <w:sz w:val="20"/>
          <w:szCs w:val="20"/>
          <w:lang w:eastAsia="ru-RU"/>
        </w:rPr>
        <w:t>                                                                                           </w:t>
      </w:r>
      <w:r w:rsidRPr="00D178C8">
        <w:rPr>
          <w:rFonts w:eastAsia="Times New Roman" w:cs="Times New Roman"/>
          <w:color w:val="000000"/>
          <w:sz w:val="13"/>
          <w:szCs w:val="13"/>
          <w:vertAlign w:val="superscript"/>
          <w:lang w:eastAsia="ru-RU"/>
        </w:rPr>
        <w:t>(наименование учреждения)</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xml:space="preserve">право ведения образовательной деятельности, со свидетельством о государственной аккредитации образовательной организации, основными общеобразовательными программами, реализуемыми организацией и другими документами, регламентирующими организацию образовательного процесса, с правами и обязанностями учащихся </w:t>
      </w:r>
      <w:proofErr w:type="gramStart"/>
      <w:r w:rsidRPr="00D178C8">
        <w:rPr>
          <w:rFonts w:eastAsia="Times New Roman" w:cs="Times New Roman"/>
          <w:color w:val="000000"/>
          <w:sz w:val="20"/>
          <w:szCs w:val="20"/>
          <w:lang w:eastAsia="ru-RU"/>
        </w:rPr>
        <w:t>ознакомлен</w:t>
      </w:r>
      <w:proofErr w:type="gramEnd"/>
      <w:r w:rsidRPr="00D178C8">
        <w:rPr>
          <w:rFonts w:eastAsia="Times New Roman" w:cs="Times New Roman"/>
          <w:color w:val="000000"/>
          <w:sz w:val="20"/>
          <w:szCs w:val="20"/>
          <w:lang w:eastAsia="ru-RU"/>
        </w:rPr>
        <w:t xml:space="preserve"> (а).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__________________                                                                                                                           «____»_________________20____года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r w:rsidRPr="00D178C8">
        <w:rPr>
          <w:rFonts w:eastAsia="Times New Roman" w:cs="Times New Roman"/>
          <w:color w:val="000000"/>
          <w:sz w:val="13"/>
          <w:szCs w:val="13"/>
          <w:vertAlign w:val="superscript"/>
          <w:lang w:eastAsia="ru-RU"/>
        </w:rPr>
        <w:t>(подпись)                                                                                     </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tbl>
      <w:tblPr>
        <w:tblW w:w="0" w:type="auto"/>
        <w:tblInd w:w="180" w:type="dxa"/>
        <w:tblCellMar>
          <w:left w:w="0" w:type="dxa"/>
          <w:right w:w="0" w:type="dxa"/>
        </w:tblCellMar>
        <w:tblLook w:val="04A0" w:firstRow="1" w:lastRow="0" w:firstColumn="1" w:lastColumn="0" w:noHBand="0" w:noVBand="1"/>
      </w:tblPr>
      <w:tblGrid>
        <w:gridCol w:w="360"/>
      </w:tblGrid>
      <w:tr w:rsidR="00D178C8" w:rsidRPr="00D178C8" w:rsidTr="00D178C8">
        <w:trPr>
          <w:trHeight w:val="360"/>
        </w:trPr>
        <w:tc>
          <w:tcPr>
            <w:tcW w:w="3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both"/>
              <w:rPr>
                <w:rFonts w:eastAsia="Times New Roman" w:cs="Times New Roman"/>
                <w:szCs w:val="24"/>
                <w:lang w:eastAsia="ru-RU"/>
              </w:rPr>
            </w:pPr>
            <w:r w:rsidRPr="00D178C8">
              <w:rPr>
                <w:rFonts w:eastAsia="Times New Roman" w:cs="Times New Roman"/>
                <w:sz w:val="20"/>
                <w:szCs w:val="20"/>
                <w:lang w:eastAsia="ru-RU"/>
              </w:rPr>
              <w:t> </w:t>
            </w:r>
          </w:p>
        </w:tc>
      </w:tr>
    </w:tbl>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 w:val="20"/>
          <w:szCs w:val="20"/>
          <w:lang w:eastAsia="ru-RU"/>
        </w:rPr>
        <w:t>Согласие заявителя на обработку их персональных данных и персональных данных ребенка</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p w:rsidR="00D178C8" w:rsidRDefault="00D178C8" w:rsidP="00D178C8">
      <w:pPr>
        <w:spacing w:after="0" w:line="240" w:lineRule="auto"/>
        <w:jc w:val="both"/>
        <w:rPr>
          <w:rFonts w:eastAsia="Times New Roman" w:cs="Times New Roman"/>
          <w:color w:val="000000"/>
          <w:sz w:val="20"/>
          <w:szCs w:val="20"/>
          <w:lang w:eastAsia="ru-RU"/>
        </w:rPr>
      </w:pPr>
      <w:r w:rsidRPr="00D178C8">
        <w:rPr>
          <w:rFonts w:eastAsia="Times New Roman" w:cs="Times New Roman"/>
          <w:color w:val="000000"/>
          <w:sz w:val="20"/>
          <w:szCs w:val="20"/>
          <w:lang w:eastAsia="ru-RU"/>
        </w:rPr>
        <w:t>__________________                                                     «____»_________________20____года  </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 w:val="13"/>
          <w:szCs w:val="13"/>
          <w:vertAlign w:val="superscript"/>
          <w:lang w:eastAsia="ru-RU"/>
        </w:rPr>
        <w:t>(подпись)                                                     </w:t>
      </w:r>
      <w:r>
        <w:rPr>
          <w:rFonts w:eastAsia="Times New Roman" w:cs="Times New Roman"/>
          <w:color w:val="000000"/>
          <w:sz w:val="13"/>
          <w:szCs w:val="13"/>
          <w:vertAlign w:val="superscript"/>
          <w:lang w:eastAsia="ru-RU"/>
        </w:rPr>
        <w:t>                           </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b/>
          <w:bCs/>
          <w:color w:val="000000"/>
          <w:sz w:val="18"/>
          <w:szCs w:val="18"/>
          <w:shd w:val="clear" w:color="auto" w:fill="FFFFFF"/>
          <w:lang w:eastAsia="ru-RU"/>
        </w:rPr>
        <w:lastRenderedPageBreak/>
        <w:t>       </w:t>
      </w:r>
      <w:r w:rsidRPr="00D178C8">
        <w:rPr>
          <w:rFonts w:eastAsia="Times New Roman" w:cs="Times New Roman"/>
          <w:color w:val="000000"/>
          <w:szCs w:val="24"/>
          <w:lang w:eastAsia="ru-RU"/>
        </w:rPr>
        <w:t>Приложение № 3</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к Административному регламенту</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"Предоставление </w:t>
      </w:r>
      <w:proofErr w:type="gramStart"/>
      <w:r w:rsidRPr="00D178C8">
        <w:rPr>
          <w:rFonts w:eastAsia="Times New Roman" w:cs="Times New Roman"/>
          <w:color w:val="000000"/>
          <w:szCs w:val="24"/>
          <w:lang w:eastAsia="ru-RU"/>
        </w:rPr>
        <w:t>общедоступного</w:t>
      </w:r>
      <w:proofErr w:type="gramEnd"/>
      <w:r w:rsidRPr="00D178C8">
        <w:rPr>
          <w:rFonts w:eastAsia="Times New Roman" w:cs="Times New Roman"/>
          <w:color w:val="000000"/>
          <w:szCs w:val="24"/>
          <w:lang w:eastAsia="ru-RU"/>
        </w:rPr>
        <w:t xml:space="preserve"> и бесплатного</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начального общего, основного общего, среднего</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общего образования в </w:t>
      </w:r>
      <w:proofErr w:type="gramStart"/>
      <w:r w:rsidRPr="00D178C8">
        <w:rPr>
          <w:rFonts w:eastAsia="Times New Roman" w:cs="Times New Roman"/>
          <w:color w:val="000000"/>
          <w:szCs w:val="24"/>
          <w:lang w:eastAsia="ru-RU"/>
        </w:rPr>
        <w:t>общеобразовательных</w:t>
      </w:r>
      <w:proofErr w:type="gramEnd"/>
    </w:p>
    <w:p w:rsidR="00D178C8" w:rsidRPr="00D178C8" w:rsidRDefault="00D178C8" w:rsidP="00D178C8">
      <w:pPr>
        <w:spacing w:after="0" w:line="240" w:lineRule="auto"/>
        <w:jc w:val="right"/>
        <w:rPr>
          <w:rFonts w:ascii="Arial" w:eastAsia="Times New Roman" w:hAnsi="Arial" w:cs="Arial"/>
          <w:color w:val="000000"/>
          <w:szCs w:val="24"/>
          <w:lang w:eastAsia="ru-RU"/>
        </w:rPr>
      </w:pPr>
      <w:proofErr w:type="gramStart"/>
      <w:r w:rsidRPr="00D178C8">
        <w:rPr>
          <w:rFonts w:eastAsia="Times New Roman" w:cs="Times New Roman"/>
          <w:color w:val="000000"/>
          <w:szCs w:val="24"/>
          <w:lang w:eastAsia="ru-RU"/>
        </w:rPr>
        <w:t>организациях</w:t>
      </w:r>
      <w:proofErr w:type="gramEnd"/>
      <w:r w:rsidRPr="00D178C8">
        <w:rPr>
          <w:rFonts w:eastAsia="Times New Roman" w:cs="Times New Roman"/>
          <w:color w:val="000000"/>
          <w:szCs w:val="24"/>
          <w:lang w:eastAsia="ru-RU"/>
        </w:rPr>
        <w:t>, расположенных на территории</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Усть-Большерецкого муниципального района»"</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Жалоба</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на нарушение требований Административного регламента по предоставлению муниципальной услуги "Предоставление общедоступного и бесплатного начального общего, основного общего, среднего общего образования в общеобразовательных организациях, расположенных на территории  Усть-Большерецкого муниципального района»"</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w:t>
      </w:r>
    </w:p>
    <w:p w:rsidR="00D178C8" w:rsidRPr="00D178C8" w:rsidRDefault="00D178C8" w:rsidP="00D178C8">
      <w:pPr>
        <w:spacing w:after="0" w:line="240" w:lineRule="auto"/>
        <w:jc w:val="right"/>
        <w:rPr>
          <w:rFonts w:ascii="Arial" w:eastAsia="Times New Roman" w:hAnsi="Arial" w:cs="Arial"/>
          <w:color w:val="000000"/>
          <w:szCs w:val="24"/>
          <w:lang w:eastAsia="ru-RU"/>
        </w:rPr>
      </w:pPr>
      <w:proofErr w:type="gramStart"/>
      <w:r w:rsidRPr="00D178C8">
        <w:rPr>
          <w:rFonts w:eastAsia="Times New Roman" w:cs="Times New Roman"/>
          <w:color w:val="000000"/>
          <w:szCs w:val="24"/>
          <w:lang w:eastAsia="ru-RU"/>
        </w:rPr>
        <w:t>(Должность и ФИО руководителя организации,</w:t>
      </w:r>
      <w:proofErr w:type="gramEnd"/>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в </w:t>
      </w:r>
      <w:proofErr w:type="gramStart"/>
      <w:r w:rsidRPr="00D178C8">
        <w:rPr>
          <w:rFonts w:eastAsia="Times New Roman" w:cs="Times New Roman"/>
          <w:color w:val="000000"/>
          <w:szCs w:val="24"/>
          <w:lang w:eastAsia="ru-RU"/>
        </w:rPr>
        <w:t>которую</w:t>
      </w:r>
      <w:proofErr w:type="gramEnd"/>
      <w:r w:rsidRPr="00D178C8">
        <w:rPr>
          <w:rFonts w:eastAsia="Times New Roman" w:cs="Times New Roman"/>
          <w:color w:val="000000"/>
          <w:szCs w:val="24"/>
          <w:lang w:eastAsia="ru-RU"/>
        </w:rPr>
        <w:t xml:space="preserve"> направляется жалоба)</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от _____________________________________________</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(ФИО заявителя)</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Жалоба на нарушение требований Регламента</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Я, _________________________________________________________________________ 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(ФИО заявителя)</w:t>
      </w:r>
    </w:p>
    <w:p w:rsidR="00D178C8" w:rsidRPr="00D178C8" w:rsidRDefault="00D178C8" w:rsidP="00D178C8">
      <w:pPr>
        <w:spacing w:after="0" w:line="240" w:lineRule="auto"/>
        <w:rPr>
          <w:rFonts w:ascii="Arial" w:eastAsia="Times New Roman" w:hAnsi="Arial" w:cs="Arial"/>
          <w:color w:val="000000"/>
          <w:szCs w:val="24"/>
          <w:lang w:eastAsia="ru-RU"/>
        </w:rPr>
      </w:pPr>
      <w:proofErr w:type="gramStart"/>
      <w:r w:rsidRPr="00D178C8">
        <w:rPr>
          <w:rFonts w:eastAsia="Times New Roman" w:cs="Times New Roman"/>
          <w:color w:val="000000"/>
          <w:szCs w:val="24"/>
          <w:lang w:eastAsia="ru-RU"/>
        </w:rPr>
        <w:t>(паспорт _____________N___________________ выдан: ________________г.</w:t>
      </w:r>
      <w:proofErr w:type="gramEnd"/>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 код подразделения _______)</w:t>
      </w:r>
    </w:p>
    <w:p w:rsidR="00D178C8" w:rsidRPr="00D178C8" w:rsidRDefault="00D178C8" w:rsidP="00D178C8">
      <w:pPr>
        <w:spacing w:after="0" w:line="240" w:lineRule="auto"/>
        <w:rPr>
          <w:rFonts w:ascii="Arial" w:eastAsia="Times New Roman" w:hAnsi="Arial" w:cs="Arial"/>
          <w:color w:val="000000"/>
          <w:szCs w:val="24"/>
          <w:lang w:eastAsia="ru-RU"/>
        </w:rPr>
      </w:pPr>
      <w:proofErr w:type="gramStart"/>
      <w:r w:rsidRPr="00D178C8">
        <w:rPr>
          <w:rFonts w:eastAsia="Times New Roman" w:cs="Times New Roman"/>
          <w:color w:val="000000"/>
          <w:szCs w:val="24"/>
          <w:lang w:eastAsia="ru-RU"/>
        </w:rPr>
        <w:t>проживающий</w:t>
      </w:r>
      <w:proofErr w:type="gramEnd"/>
      <w:r w:rsidRPr="00D178C8">
        <w:rPr>
          <w:rFonts w:eastAsia="Times New Roman" w:cs="Times New Roman"/>
          <w:color w:val="000000"/>
          <w:szCs w:val="24"/>
          <w:lang w:eastAsia="ru-RU"/>
        </w:rPr>
        <w:t xml:space="preserve"> по адресу:</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(индекс, город, улица, дом, квартира)</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подаю жалобу от имени</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(своего, или ФИО лица, которого представляет заявитель)</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на нарушение Административного регламента по предоставлению муниципальной услуги "Предоставление общедоступного и бесплатного начального общего, основного общего, среднего общего образования в общеобразовательных организациях, расположенных на территории Усть-Большерецкого муниципального района", допущенное</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(наименование организации, допустившей нарушение)</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в части следующих требований:</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1.__________________________________________________________________ _______________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(описание нарушения, в </w:t>
      </w:r>
      <w:proofErr w:type="spellStart"/>
      <w:r w:rsidRPr="00D178C8">
        <w:rPr>
          <w:rFonts w:eastAsia="Times New Roman" w:cs="Times New Roman"/>
          <w:color w:val="000000"/>
          <w:szCs w:val="24"/>
          <w:lang w:eastAsia="ru-RU"/>
        </w:rPr>
        <w:t>т.ч</w:t>
      </w:r>
      <w:proofErr w:type="spellEnd"/>
      <w:r w:rsidRPr="00D178C8">
        <w:rPr>
          <w:rFonts w:eastAsia="Times New Roman" w:cs="Times New Roman"/>
          <w:color w:val="000000"/>
          <w:szCs w:val="24"/>
          <w:lang w:eastAsia="ru-RU"/>
        </w:rPr>
        <w:t>. участники, место, дата и время фиксации нарушения)</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2.__________________________________________________________________ _______________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(описание нарушения, в </w:t>
      </w:r>
      <w:proofErr w:type="spellStart"/>
      <w:r w:rsidRPr="00D178C8">
        <w:rPr>
          <w:rFonts w:eastAsia="Times New Roman" w:cs="Times New Roman"/>
          <w:color w:val="000000"/>
          <w:szCs w:val="24"/>
          <w:lang w:eastAsia="ru-RU"/>
        </w:rPr>
        <w:t>т.ч</w:t>
      </w:r>
      <w:proofErr w:type="spellEnd"/>
      <w:r w:rsidRPr="00D178C8">
        <w:rPr>
          <w:rFonts w:eastAsia="Times New Roman" w:cs="Times New Roman"/>
          <w:color w:val="000000"/>
          <w:szCs w:val="24"/>
          <w:lang w:eastAsia="ru-RU"/>
        </w:rPr>
        <w:t>. участники, место, дата и время фиксации нарушения)</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3.__________________________________________________________________ _______________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____________________________________________________________________ 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(описание нарушения, в </w:t>
      </w:r>
      <w:proofErr w:type="spellStart"/>
      <w:r w:rsidRPr="00D178C8">
        <w:rPr>
          <w:rFonts w:eastAsia="Times New Roman" w:cs="Times New Roman"/>
          <w:color w:val="000000"/>
          <w:szCs w:val="24"/>
          <w:lang w:eastAsia="ru-RU"/>
        </w:rPr>
        <w:t>т.ч</w:t>
      </w:r>
      <w:proofErr w:type="spellEnd"/>
      <w:r w:rsidRPr="00D178C8">
        <w:rPr>
          <w:rFonts w:eastAsia="Times New Roman" w:cs="Times New Roman"/>
          <w:color w:val="000000"/>
          <w:szCs w:val="24"/>
          <w:lang w:eastAsia="ru-RU"/>
        </w:rPr>
        <w:t>. участники, место, дата и время фиксации нарушения)</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До момента подачи настоящей жалобы мной (моим доверителем) были использованы следующие способы обжалования вышеуказанных нарушений:</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обращение к сотруднику организации _______ (да/нет)</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обращение к руководителю организации ________ (да/нет)</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обращение к руководителю управления образования Администрации Усть-Большерецкого муниципального района _________ (да/нет)</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Для подтверждения представленной мной информации у меня имеются следующие материалы:</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1. Официальное письмо организации о предпринятых мерах по факту получения жалобы _______ (да/нет)</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2. Официальное письмо организации об отказе в удовлетворении требований заявителя _______ (да/нет)</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3. Расписка в получении жалобы, подписанная руководителем организации _______ (да/нет)</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4. _________________________________________________________________________ 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5. _________________________________________________________________________ 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6. _________________________________________________________________________ 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Копии имеющихся документов, указанных в пункте 1 - 3, прилагаю к жалобе _______ (да/нет)</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Достоверность представленных мною сведений подтверждаю.</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"___"______________ 20___ г. _________________ / ____________________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(подпись заявителя)</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Default="00D178C8" w:rsidP="00D178C8">
      <w:pPr>
        <w:spacing w:after="0" w:line="240" w:lineRule="auto"/>
        <w:ind w:firstLine="567"/>
        <w:jc w:val="right"/>
        <w:rPr>
          <w:rFonts w:ascii="Arial" w:eastAsia="Times New Roman" w:hAnsi="Arial" w:cs="Arial"/>
          <w:color w:val="000000"/>
          <w:szCs w:val="24"/>
          <w:lang w:eastAsia="ru-RU"/>
        </w:rPr>
      </w:pPr>
      <w:r w:rsidRPr="00D178C8">
        <w:rPr>
          <w:rFonts w:ascii="Arial" w:eastAsia="Times New Roman" w:hAnsi="Arial" w:cs="Arial"/>
          <w:color w:val="000000"/>
          <w:szCs w:val="24"/>
          <w:lang w:eastAsia="ru-RU"/>
        </w:rPr>
        <w:t>1</w:t>
      </w:r>
    </w:p>
    <w:p w:rsidR="00D178C8" w:rsidRPr="00D178C8" w:rsidRDefault="00D178C8" w:rsidP="00D178C8">
      <w:pPr>
        <w:spacing w:after="0" w:line="240" w:lineRule="auto"/>
        <w:ind w:firstLine="567"/>
        <w:jc w:val="right"/>
        <w:rPr>
          <w:rFonts w:ascii="Arial" w:eastAsia="Times New Roman" w:hAnsi="Arial" w:cs="Arial"/>
          <w:color w:val="000000"/>
          <w:szCs w:val="24"/>
          <w:lang w:eastAsia="ru-RU"/>
        </w:rPr>
      </w:pP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Приложение № 4</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к Административному регламенту</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"Предоставление </w:t>
      </w:r>
      <w:proofErr w:type="gramStart"/>
      <w:r w:rsidRPr="00D178C8">
        <w:rPr>
          <w:rFonts w:eastAsia="Times New Roman" w:cs="Times New Roman"/>
          <w:color w:val="000000"/>
          <w:szCs w:val="24"/>
          <w:lang w:eastAsia="ru-RU"/>
        </w:rPr>
        <w:t>общедоступного</w:t>
      </w:r>
      <w:proofErr w:type="gramEnd"/>
      <w:r w:rsidRPr="00D178C8">
        <w:rPr>
          <w:rFonts w:eastAsia="Times New Roman" w:cs="Times New Roman"/>
          <w:color w:val="000000"/>
          <w:szCs w:val="24"/>
          <w:lang w:eastAsia="ru-RU"/>
        </w:rPr>
        <w:t xml:space="preserve"> и бесплатного</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начального общего, основного общего, среднего</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общего образования в </w:t>
      </w:r>
      <w:proofErr w:type="gramStart"/>
      <w:r w:rsidRPr="00D178C8">
        <w:rPr>
          <w:rFonts w:eastAsia="Times New Roman" w:cs="Times New Roman"/>
          <w:color w:val="000000"/>
          <w:szCs w:val="24"/>
          <w:lang w:eastAsia="ru-RU"/>
        </w:rPr>
        <w:t>общеобразовательных</w:t>
      </w:r>
      <w:proofErr w:type="gramEnd"/>
    </w:p>
    <w:p w:rsidR="00D178C8" w:rsidRPr="00D178C8" w:rsidRDefault="00D178C8" w:rsidP="00D178C8">
      <w:pPr>
        <w:spacing w:after="0" w:line="240" w:lineRule="auto"/>
        <w:jc w:val="right"/>
        <w:rPr>
          <w:rFonts w:ascii="Arial" w:eastAsia="Times New Roman" w:hAnsi="Arial" w:cs="Arial"/>
          <w:color w:val="000000"/>
          <w:szCs w:val="24"/>
          <w:lang w:eastAsia="ru-RU"/>
        </w:rPr>
      </w:pPr>
      <w:proofErr w:type="gramStart"/>
      <w:r w:rsidRPr="00D178C8">
        <w:rPr>
          <w:rFonts w:eastAsia="Times New Roman" w:cs="Times New Roman"/>
          <w:color w:val="000000"/>
          <w:szCs w:val="24"/>
          <w:lang w:eastAsia="ru-RU"/>
        </w:rPr>
        <w:t>организациях</w:t>
      </w:r>
      <w:proofErr w:type="gramEnd"/>
      <w:r w:rsidRPr="00D178C8">
        <w:rPr>
          <w:rFonts w:eastAsia="Times New Roman" w:cs="Times New Roman"/>
          <w:color w:val="000000"/>
          <w:szCs w:val="24"/>
          <w:lang w:eastAsia="ru-RU"/>
        </w:rPr>
        <w:t>, расположенных на территории</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Усть-Большерецкого муниципального района»"</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 w:val="22"/>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 w:val="22"/>
          <w:lang w:eastAsia="ru-RU"/>
        </w:rPr>
        <w:t>Блок-схема предоставления муниципальной услуги</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b/>
          <w:bCs/>
          <w:color w:val="000000"/>
          <w:sz w:val="22"/>
          <w:lang w:eastAsia="ru-RU"/>
        </w:rPr>
        <w:t>«Предоставление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Усть-Большерецкого муниципального района»</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ind w:firstLine="709"/>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w:t>
      </w:r>
    </w:p>
    <w:tbl>
      <w:tblPr>
        <w:tblW w:w="0" w:type="auto"/>
        <w:tblInd w:w="2400" w:type="dxa"/>
        <w:tblCellMar>
          <w:left w:w="0" w:type="dxa"/>
          <w:right w:w="0" w:type="dxa"/>
        </w:tblCellMar>
        <w:tblLook w:val="04A0" w:firstRow="1" w:lastRow="0" w:firstColumn="1" w:lastColumn="0" w:noHBand="0" w:noVBand="1"/>
      </w:tblPr>
      <w:tblGrid>
        <w:gridCol w:w="5954"/>
      </w:tblGrid>
      <w:tr w:rsidR="00D178C8" w:rsidRPr="00D178C8" w:rsidTr="00D178C8">
        <w:trPr>
          <w:trHeight w:val="1106"/>
        </w:trPr>
        <w:tc>
          <w:tcPr>
            <w:tcW w:w="59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center"/>
              <w:rPr>
                <w:rFonts w:eastAsia="Times New Roman" w:cs="Times New Roman"/>
                <w:szCs w:val="24"/>
                <w:lang w:eastAsia="ru-RU"/>
              </w:rPr>
            </w:pPr>
            <w:r w:rsidRPr="00D178C8">
              <w:rPr>
                <w:rFonts w:eastAsia="Times New Roman" w:cs="Times New Roman"/>
                <w:szCs w:val="24"/>
                <w:lang w:eastAsia="ru-RU"/>
              </w:rPr>
              <w:t>Прием и регистрация заявления</w:t>
            </w:r>
          </w:p>
          <w:p w:rsidR="00D178C8" w:rsidRPr="00D178C8" w:rsidRDefault="00D178C8" w:rsidP="00D178C8">
            <w:pPr>
              <w:spacing w:after="0" w:line="240" w:lineRule="auto"/>
              <w:jc w:val="center"/>
              <w:rPr>
                <w:rFonts w:eastAsia="Times New Roman" w:cs="Times New Roman"/>
                <w:szCs w:val="24"/>
                <w:lang w:eastAsia="ru-RU"/>
              </w:rPr>
            </w:pPr>
            <w:r w:rsidRPr="00D178C8">
              <w:rPr>
                <w:rFonts w:eastAsia="Times New Roman" w:cs="Times New Roman"/>
                <w:noProof/>
                <w:szCs w:val="24"/>
                <w:lang w:eastAsia="ru-RU"/>
              </w:rPr>
              <mc:AlternateContent>
                <mc:Choice Requires="wps">
                  <w:drawing>
                    <wp:inline distT="0" distB="0" distL="0" distR="0" wp14:anchorId="5841DDF1" wp14:editId="71EC4721">
                      <wp:extent cx="1260475" cy="74295"/>
                      <wp:effectExtent l="0" t="0" r="0" b="0"/>
                      <wp:docPr id="24" name="AutoShape 19" descr="data:image/png;base64,iVBORw0KGgoAAAANSUhEUgAAAIQAAAAICAYAAAA4NlcEAAAAAXNSR0IArs4c6QAAAARnQU1BAACxjwv8YQUAAAAJcEhZcwAADsMAAA7DAcdvqGQAAAA6SURBVFhH7dIxCgAwDMPA/P/TLYWmQ/DQXTrw5FUl/Vp3gusQDAJuhtATTIrAcfek80xwBqHIIHCqNs2nm2UShb3o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047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data:image/png;base64,iVBORw0KGgoAAAANSUhEUgAAAIQAAAAICAYAAAA4NlcEAAAAAXNSR0IArs4c6QAAAARnQU1BAACxjwv8YQUAAAAJcEhZcwAADsMAAA7DAcdvqGQAAAA6SURBVFhH7dIxCgAwDMPA/P/TLYWmQ/DQXTrw5FUl/Vp3gusQDAJuhtATTIrAcfek80xwBqHIIHCqNs2nm2UShb3oAAAAAElFTkSuQmCC" style="width:99.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" filled="f" stroked="f">
                      <o:lock v:ext="edit" aspectratio="t"/>
                      <w10:anchorlock/>
                    </v:rect>
                  </w:pict>
                </mc:Fallback>
              </mc:AlternateContent>
            </w:r>
            <w:r w:rsidRPr="00D178C8">
              <w:rPr>
                <w:rFonts w:eastAsia="Times New Roman" w:cs="Times New Roman"/>
                <w:noProof/>
                <w:szCs w:val="24"/>
                <w:lang w:eastAsia="ru-RU"/>
              </w:rPr>
              <mc:AlternateContent>
                <mc:Choice Requires="wps">
                  <w:drawing>
                    <wp:inline distT="0" distB="0" distL="0" distR="0" wp14:anchorId="1071C25D" wp14:editId="773A298C">
                      <wp:extent cx="8255" cy="2660650"/>
                      <wp:effectExtent l="0" t="0" r="0" b="0"/>
                      <wp:docPr id="23" name="AutoShape 20" descr="data:image/png;base64,iVBORw0KGgoAAAANSUhEUgAAAAEAAAEXCAYAAABs7S67AAAAAXNSR0IArs4c6QAAAARnQU1BAACxjwv8YQUAAAAJcEhZcwAADsMAAA7DAcdvqGQAAAAYSURBVDhPYwCC/6PEKDFKjBKjBO0Jhv8AwygV+YxNsYs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 cy="266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data:image/png;base64,iVBORw0KGgoAAAANSUhEUgAAAAEAAAEXCAYAAABs7S67AAAAAXNSR0IArs4c6QAAAARnQU1BAACxjwv8YQUAAAAJcEhZcwAADsMAAA7DAcdvqGQAAAAYSURBVDhPYwCC/6PEKDFKjBKjBO0Jhv8AwygV+YxNsYsAAAAASUVORK5CYII=" style="width:.6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" filled="f" stroked="f">
                      <o:lock v:ext="edit" aspectratio="t"/>
                      <w10:anchorlock/>
                    </v:rect>
                  </w:pict>
                </mc:Fallback>
              </mc:AlternateContent>
            </w:r>
            <w:r w:rsidRPr="00D178C8">
              <w:rPr>
                <w:rFonts w:eastAsia="Times New Roman" w:cs="Times New Roman"/>
                <w:szCs w:val="24"/>
                <w:lang w:eastAsia="ru-RU"/>
              </w:rPr>
              <w:t>и документов от родителей</w:t>
            </w:r>
          </w:p>
          <w:p w:rsidR="00D178C8" w:rsidRPr="00D178C8" w:rsidRDefault="00D178C8" w:rsidP="00D178C8">
            <w:pPr>
              <w:spacing w:after="0" w:line="240" w:lineRule="auto"/>
              <w:jc w:val="center"/>
              <w:rPr>
                <w:rFonts w:eastAsia="Times New Roman" w:cs="Times New Roman"/>
                <w:szCs w:val="24"/>
                <w:lang w:eastAsia="ru-RU"/>
              </w:rPr>
            </w:pPr>
            <w:r w:rsidRPr="00D178C8">
              <w:rPr>
                <w:rFonts w:eastAsia="Times New Roman" w:cs="Times New Roman"/>
                <w:szCs w:val="24"/>
                <w:lang w:eastAsia="ru-RU"/>
              </w:rPr>
              <w:t>(законных представителей)</w:t>
            </w:r>
          </w:p>
          <w:p w:rsidR="00D178C8" w:rsidRPr="00D178C8" w:rsidRDefault="00D178C8" w:rsidP="00D178C8">
            <w:pPr>
              <w:spacing w:after="0" w:line="240" w:lineRule="auto"/>
              <w:jc w:val="center"/>
              <w:rPr>
                <w:rFonts w:eastAsia="Times New Roman" w:cs="Times New Roman"/>
                <w:szCs w:val="24"/>
                <w:lang w:eastAsia="ru-RU"/>
              </w:rPr>
            </w:pPr>
            <w:r w:rsidRPr="00D178C8">
              <w:rPr>
                <w:rFonts w:eastAsia="Times New Roman" w:cs="Times New Roman"/>
                <w:szCs w:val="24"/>
                <w:lang w:eastAsia="ru-RU"/>
              </w:rPr>
              <w:t>в муниципальную общеобразовательную организацию</w:t>
            </w:r>
          </w:p>
        </w:tc>
      </w:tr>
    </w:tbl>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ascii="Arial" w:eastAsia="Times New Roman" w:hAnsi="Arial" w:cs="Arial"/>
          <w:color w:val="000000"/>
          <w:szCs w:val="24"/>
          <w:lang w:eastAsia="ru-RU"/>
        </w:rPr>
        <w:t> </w:t>
      </w:r>
      <w:r w:rsidRPr="00D178C8">
        <w:rPr>
          <w:rFonts w:ascii="Arial" w:eastAsia="Times New Roman" w:hAnsi="Arial" w:cs="Arial"/>
          <w:noProof/>
          <w:color w:val="000000"/>
          <w:szCs w:val="24"/>
          <w:lang w:eastAsia="ru-RU"/>
        </w:rPr>
        <mc:AlternateContent>
          <mc:Choice Requires="wps">
            <w:drawing>
              <wp:inline distT="0" distB="0" distL="0" distR="0" wp14:anchorId="33B31CC4" wp14:editId="79634CFD">
                <wp:extent cx="74295" cy="263525"/>
                <wp:effectExtent l="0" t="0" r="0" b="0"/>
                <wp:docPr id="22" name="AutoShape 21" descr="data:image/png;base64,iVBORw0KGgoAAAANSUhEUgAAAAgAAAAcCAYAAABcSP4GAAAAAXNSR0IArs4c6QAAAARnQU1BAACxjwv8YQUAAAAJcEhZcwAADsMAAA7DAcdvqGQAAAA7SURBVDhPY8AC/kNpnGBUAQSMKoAA8hSABHFhMMAmAcNwgFcSBAgqAAG8kiBAUAEI4JUEAYIKkAADAwAmUTLOjYJOU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29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data:image/png;base64,iVBORw0KGgoAAAANSUhEUgAAAAgAAAAcCAYAAABcSP4GAAAAAXNSR0IArs4c6QAAAARnQU1BAACxjwv8YQUAAAAJcEhZcwAADsMAAA7DAcdvqGQAAAA7SURBVDhPY8AC/kNpnGBUAQSMKoAA8hSABHFhMMAmAcNwgFcSBAgqAAG8kiBAUAEI4JUEAYIKkAADAwAmUTLOjYJOUQAAAABJRU5ErkJggg==" style="width:5.85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" filled="f" stroked="f">
                <o:lock v:ext="edit" aspectratio="t"/>
                <w10:anchorlock/>
              </v:rect>
            </w:pict>
          </mc:Fallback>
        </mc:AlternateContent>
      </w:r>
    </w:p>
    <w:tbl>
      <w:tblPr>
        <w:tblW w:w="0" w:type="auto"/>
        <w:tblInd w:w="180" w:type="dxa"/>
        <w:tblCellMar>
          <w:left w:w="0" w:type="dxa"/>
          <w:right w:w="0" w:type="dxa"/>
        </w:tblCellMar>
        <w:tblLook w:val="04A0" w:firstRow="1" w:lastRow="0" w:firstColumn="1" w:lastColumn="0" w:noHBand="0" w:noVBand="1"/>
      </w:tblPr>
      <w:tblGrid>
        <w:gridCol w:w="8137"/>
      </w:tblGrid>
      <w:tr w:rsidR="00D178C8" w:rsidRPr="00D178C8" w:rsidTr="00D178C8">
        <w:trPr>
          <w:trHeight w:val="983"/>
        </w:trPr>
        <w:tc>
          <w:tcPr>
            <w:tcW w:w="81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center"/>
              <w:rPr>
                <w:rFonts w:eastAsia="Times New Roman" w:cs="Times New Roman"/>
                <w:szCs w:val="24"/>
                <w:lang w:eastAsia="ru-RU"/>
              </w:rPr>
            </w:pPr>
            <w:r w:rsidRPr="00D178C8">
              <w:rPr>
                <w:rFonts w:eastAsia="Times New Roman" w:cs="Times New Roman"/>
                <w:szCs w:val="24"/>
                <w:lang w:eastAsia="ru-RU"/>
              </w:rPr>
              <w:t>Рассмотрение заявления о приеме и приложенных документов, в муниципальную общеобразовательную организацию</w:t>
            </w:r>
          </w:p>
          <w:p w:rsidR="00D178C8" w:rsidRPr="00D178C8" w:rsidRDefault="00D178C8" w:rsidP="00D178C8">
            <w:pPr>
              <w:spacing w:after="0" w:line="240" w:lineRule="auto"/>
              <w:jc w:val="center"/>
              <w:rPr>
                <w:rFonts w:eastAsia="Times New Roman" w:cs="Times New Roman"/>
                <w:szCs w:val="24"/>
                <w:lang w:eastAsia="ru-RU"/>
              </w:rPr>
            </w:pPr>
            <w:r w:rsidRPr="00D178C8">
              <w:rPr>
                <w:rFonts w:eastAsia="Times New Roman" w:cs="Times New Roman"/>
                <w:szCs w:val="24"/>
                <w:lang w:eastAsia="ru-RU"/>
              </w:rPr>
              <w:t>по установленной форме и принятие решения</w:t>
            </w:r>
          </w:p>
        </w:tc>
      </w:tr>
    </w:tbl>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p>
    <w:tbl>
      <w:tblPr>
        <w:tblW w:w="0" w:type="auto"/>
        <w:tblInd w:w="180" w:type="dxa"/>
        <w:tblCellMar>
          <w:left w:w="0" w:type="dxa"/>
          <w:right w:w="0" w:type="dxa"/>
        </w:tblCellMar>
        <w:tblLook w:val="04A0" w:firstRow="1" w:lastRow="0" w:firstColumn="1" w:lastColumn="0" w:noHBand="0" w:noVBand="1"/>
      </w:tblPr>
      <w:tblGrid>
        <w:gridCol w:w="4253"/>
      </w:tblGrid>
      <w:tr w:rsidR="00D178C8" w:rsidRPr="00D178C8" w:rsidTr="00D178C8">
        <w:trPr>
          <w:trHeight w:val="1214"/>
        </w:trPr>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center"/>
              <w:rPr>
                <w:rFonts w:eastAsia="Times New Roman" w:cs="Times New Roman"/>
                <w:szCs w:val="24"/>
                <w:lang w:eastAsia="ru-RU"/>
              </w:rPr>
            </w:pPr>
            <w:r w:rsidRPr="00D178C8">
              <w:rPr>
                <w:rFonts w:eastAsia="Times New Roman" w:cs="Times New Roman"/>
                <w:szCs w:val="24"/>
                <w:lang w:eastAsia="ru-RU"/>
              </w:rPr>
              <w:t>Зачисление ребенка в муниципальную общеобразовательную организацию,</w:t>
            </w:r>
          </w:p>
          <w:p w:rsidR="00D178C8" w:rsidRPr="00D178C8" w:rsidRDefault="00D178C8" w:rsidP="00D178C8">
            <w:pPr>
              <w:spacing w:after="0" w:line="240" w:lineRule="auto"/>
              <w:jc w:val="center"/>
              <w:rPr>
                <w:rFonts w:eastAsia="Times New Roman" w:cs="Times New Roman"/>
                <w:szCs w:val="24"/>
                <w:lang w:eastAsia="ru-RU"/>
              </w:rPr>
            </w:pPr>
            <w:r w:rsidRPr="00D178C8">
              <w:rPr>
                <w:rFonts w:eastAsia="Times New Roman" w:cs="Times New Roman"/>
                <w:szCs w:val="24"/>
                <w:lang w:eastAsia="ru-RU"/>
              </w:rPr>
              <w:t>издание приказа о приеме руководителем муниципальной общеобразовательной организации, предоставление муниципальной услуги</w:t>
            </w:r>
          </w:p>
        </w:tc>
      </w:tr>
    </w:tbl>
    <w:p w:rsidR="00D178C8" w:rsidRPr="00D178C8" w:rsidRDefault="00D178C8" w:rsidP="00D178C8">
      <w:pPr>
        <w:spacing w:line="240" w:lineRule="auto"/>
        <w:ind w:left="720"/>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tbl>
      <w:tblPr>
        <w:tblW w:w="0" w:type="auto"/>
        <w:tblInd w:w="180" w:type="dxa"/>
        <w:tblCellMar>
          <w:left w:w="0" w:type="dxa"/>
          <w:right w:w="0" w:type="dxa"/>
        </w:tblCellMar>
        <w:tblLook w:val="04A0" w:firstRow="1" w:lastRow="0" w:firstColumn="1" w:lastColumn="0" w:noHBand="0" w:noVBand="1"/>
      </w:tblPr>
      <w:tblGrid>
        <w:gridCol w:w="4097"/>
      </w:tblGrid>
      <w:tr w:rsidR="00D178C8" w:rsidRPr="00D178C8" w:rsidTr="00D178C8">
        <w:trPr>
          <w:trHeight w:val="1413"/>
        </w:trPr>
        <w:tc>
          <w:tcPr>
            <w:tcW w:w="4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line="240" w:lineRule="auto"/>
              <w:jc w:val="center"/>
              <w:rPr>
                <w:rFonts w:eastAsia="Times New Roman" w:cs="Times New Roman"/>
                <w:szCs w:val="24"/>
                <w:lang w:eastAsia="ru-RU"/>
              </w:rPr>
            </w:pPr>
            <w:r w:rsidRPr="00D178C8">
              <w:rPr>
                <w:rFonts w:eastAsia="Times New Roman" w:cs="Times New Roman"/>
                <w:noProof/>
                <w:szCs w:val="24"/>
                <w:lang w:eastAsia="ru-RU"/>
              </w:rPr>
              <w:lastRenderedPageBreak/>
              <mc:AlternateContent>
                <mc:Choice Requires="wps">
                  <w:drawing>
                    <wp:inline distT="0" distB="0" distL="0" distR="0" wp14:anchorId="1EEDDF4E" wp14:editId="269C84A3">
                      <wp:extent cx="403860" cy="8255"/>
                      <wp:effectExtent l="0" t="0" r="0" b="0"/>
                      <wp:docPr id="19" name="AutoShape 24" descr="data:image/png;base64,iVBORw0KGgoAAAANSUhEUgAAACoAAAABCAYAAACoqDyuAAAAAXNSR0IArs4c6QAAAARnQU1BAACxjwv8YQUAAAAJcEhZcwAADsMAAA7DAcdvqGQAAAAQSURBVBhXYwCC/4MfM/wHAJHOKdflCEaC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86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data:image/png;base64,iVBORw0KGgoAAAANSUhEUgAAACoAAAABCAYAAACoqDyuAAAAAXNSR0IArs4c6QAAAARnQU1BAACxjwv8YQUAAAAJcEhZcwAADsMAAA7DAcdvqGQAAAAQSURBVBhXYwCC/4MfM/wHAJHOKdflCEaCAAAAAElFTkSuQmCC" style="width:31.8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" filled="f" stroked="f">
                      <o:lock v:ext="edit" aspectratio="t"/>
                      <w10:anchorlock/>
                    </v:rect>
                  </w:pict>
                </mc:Fallback>
              </mc:AlternateContent>
            </w:r>
            <w:r w:rsidRPr="00D178C8">
              <w:rPr>
                <w:rFonts w:eastAsia="Times New Roman" w:cs="Times New Roman"/>
                <w:szCs w:val="24"/>
                <w:lang w:eastAsia="ru-RU"/>
              </w:rPr>
              <w:t>Отказ в приеме ребенка в муниципальную общеобразовательную организацию</w:t>
            </w:r>
          </w:p>
        </w:tc>
      </w:tr>
    </w:tbl>
    <w:p w:rsidR="00D178C8" w:rsidRPr="00D178C8" w:rsidRDefault="00D178C8" w:rsidP="00D178C8">
      <w:pPr>
        <w:spacing w:line="240" w:lineRule="auto"/>
        <w:ind w:left="720"/>
        <w:jc w:val="both"/>
        <w:rPr>
          <w:rFonts w:ascii="Arial" w:eastAsia="Times New Roman" w:hAnsi="Arial" w:cs="Arial"/>
          <w:color w:val="000000"/>
          <w:szCs w:val="24"/>
          <w:lang w:eastAsia="ru-RU"/>
        </w:rPr>
      </w:pPr>
      <w:r>
        <w:rPr>
          <w:rFonts w:eastAsia="Times New Roman" w:cs="Times New Roman"/>
          <w:color w:val="000000"/>
          <w:szCs w:val="24"/>
          <w:lang w:eastAsia="ru-RU"/>
        </w:rPr>
        <w:t>            </w:t>
      </w:r>
      <w:r w:rsidRPr="00D178C8">
        <w:rPr>
          <w:rFonts w:ascii="Arial" w:eastAsia="Times New Roman" w:hAnsi="Arial" w:cs="Arial"/>
          <w:color w:val="000000"/>
          <w:szCs w:val="24"/>
          <w:lang w:eastAsia="ru-RU"/>
        </w:rPr>
        <w:t> </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tbl>
      <w:tblPr>
        <w:tblW w:w="0" w:type="auto"/>
        <w:tblInd w:w="180" w:type="dxa"/>
        <w:tblCellMar>
          <w:left w:w="0" w:type="dxa"/>
          <w:right w:w="0" w:type="dxa"/>
        </w:tblCellMar>
        <w:tblLook w:val="04A0" w:firstRow="1" w:lastRow="0" w:firstColumn="1" w:lastColumn="0" w:noHBand="0" w:noVBand="1"/>
      </w:tblPr>
      <w:tblGrid>
        <w:gridCol w:w="4219"/>
      </w:tblGrid>
      <w:tr w:rsidR="00D178C8" w:rsidRPr="00D178C8" w:rsidTr="00D178C8">
        <w:tc>
          <w:tcPr>
            <w:tcW w:w="42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178C8" w:rsidRPr="00D178C8" w:rsidRDefault="00D178C8" w:rsidP="00D178C8">
            <w:pPr>
              <w:spacing w:after="0" w:line="240" w:lineRule="auto"/>
              <w:jc w:val="center"/>
              <w:rPr>
                <w:rFonts w:eastAsia="Times New Roman" w:cs="Times New Roman"/>
                <w:szCs w:val="24"/>
                <w:lang w:eastAsia="ru-RU"/>
              </w:rPr>
            </w:pPr>
            <w:r w:rsidRPr="00D178C8">
              <w:rPr>
                <w:rFonts w:eastAsia="Times New Roman" w:cs="Times New Roman"/>
                <w:szCs w:val="24"/>
                <w:lang w:eastAsia="ru-RU"/>
              </w:rPr>
              <w:t>Выдача документа</w:t>
            </w:r>
          </w:p>
          <w:p w:rsidR="00D178C8" w:rsidRPr="00D178C8" w:rsidRDefault="00D178C8" w:rsidP="00D178C8">
            <w:pPr>
              <w:spacing w:after="0" w:line="240" w:lineRule="auto"/>
              <w:jc w:val="center"/>
              <w:rPr>
                <w:rFonts w:eastAsia="Times New Roman" w:cs="Times New Roman"/>
                <w:szCs w:val="24"/>
                <w:lang w:eastAsia="ru-RU"/>
              </w:rPr>
            </w:pPr>
            <w:r w:rsidRPr="00D178C8">
              <w:rPr>
                <w:rFonts w:eastAsia="Times New Roman" w:cs="Times New Roman"/>
                <w:szCs w:val="24"/>
                <w:lang w:eastAsia="ru-RU"/>
              </w:rPr>
              <w:t>об образовании</w:t>
            </w:r>
          </w:p>
        </w:tc>
      </w:tr>
    </w:tbl>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Default="00D178C8" w:rsidP="00D178C8">
      <w:pPr>
        <w:spacing w:after="0" w:line="240" w:lineRule="auto"/>
        <w:jc w:val="center"/>
        <w:rPr>
          <w:rFonts w:eastAsia="Times New Roman" w:cs="Times New Roman"/>
          <w:color w:val="000000"/>
          <w:szCs w:val="24"/>
          <w:lang w:eastAsia="ru-RU"/>
        </w:rPr>
      </w:pPr>
      <w:r w:rsidRPr="00D178C8">
        <w:rPr>
          <w:rFonts w:eastAsia="Times New Roman" w:cs="Times New Roman"/>
          <w:color w:val="000000"/>
          <w:szCs w:val="24"/>
          <w:lang w:eastAsia="ru-RU"/>
        </w:rPr>
        <w:t> </w:t>
      </w: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Default="00D178C8" w:rsidP="00D178C8">
      <w:pPr>
        <w:spacing w:after="0" w:line="240" w:lineRule="auto"/>
        <w:jc w:val="center"/>
        <w:rPr>
          <w:rFonts w:eastAsia="Times New Roman" w:cs="Times New Roman"/>
          <w:color w:val="000000"/>
          <w:szCs w:val="24"/>
          <w:lang w:eastAsia="ru-RU"/>
        </w:rPr>
      </w:pPr>
    </w:p>
    <w:p w:rsidR="00D178C8" w:rsidRPr="00D178C8" w:rsidRDefault="00D178C8" w:rsidP="00D178C8">
      <w:pPr>
        <w:spacing w:after="0" w:line="240" w:lineRule="auto"/>
        <w:jc w:val="center"/>
        <w:rPr>
          <w:rFonts w:ascii="Arial" w:eastAsia="Times New Roman" w:hAnsi="Arial" w:cs="Arial"/>
          <w:color w:val="000000"/>
          <w:szCs w:val="24"/>
          <w:lang w:eastAsia="ru-RU"/>
        </w:rPr>
      </w:pP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lastRenderedPageBreak/>
        <w:t>Приложение № 5</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к Административному регламенту</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"Предоставление </w:t>
      </w:r>
      <w:proofErr w:type="gramStart"/>
      <w:r w:rsidRPr="00D178C8">
        <w:rPr>
          <w:rFonts w:eastAsia="Times New Roman" w:cs="Times New Roman"/>
          <w:color w:val="000000"/>
          <w:szCs w:val="24"/>
          <w:lang w:eastAsia="ru-RU"/>
        </w:rPr>
        <w:t>общедоступного</w:t>
      </w:r>
      <w:proofErr w:type="gramEnd"/>
      <w:r w:rsidRPr="00D178C8">
        <w:rPr>
          <w:rFonts w:eastAsia="Times New Roman" w:cs="Times New Roman"/>
          <w:color w:val="000000"/>
          <w:szCs w:val="24"/>
          <w:lang w:eastAsia="ru-RU"/>
        </w:rPr>
        <w:t xml:space="preserve"> и бесплатного</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начального общего, основного общего, среднего</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общего образования в </w:t>
      </w:r>
      <w:proofErr w:type="gramStart"/>
      <w:r w:rsidRPr="00D178C8">
        <w:rPr>
          <w:rFonts w:eastAsia="Times New Roman" w:cs="Times New Roman"/>
          <w:color w:val="000000"/>
          <w:szCs w:val="24"/>
          <w:lang w:eastAsia="ru-RU"/>
        </w:rPr>
        <w:t>общеобразовательных</w:t>
      </w:r>
      <w:proofErr w:type="gramEnd"/>
    </w:p>
    <w:p w:rsidR="00D178C8" w:rsidRPr="00D178C8" w:rsidRDefault="00D178C8" w:rsidP="00D178C8">
      <w:pPr>
        <w:spacing w:after="0" w:line="240" w:lineRule="auto"/>
        <w:jc w:val="right"/>
        <w:rPr>
          <w:rFonts w:ascii="Arial" w:eastAsia="Times New Roman" w:hAnsi="Arial" w:cs="Arial"/>
          <w:color w:val="000000"/>
          <w:szCs w:val="24"/>
          <w:lang w:eastAsia="ru-RU"/>
        </w:rPr>
      </w:pPr>
      <w:proofErr w:type="gramStart"/>
      <w:r w:rsidRPr="00D178C8">
        <w:rPr>
          <w:rFonts w:eastAsia="Times New Roman" w:cs="Times New Roman"/>
          <w:color w:val="000000"/>
          <w:szCs w:val="24"/>
          <w:lang w:eastAsia="ru-RU"/>
        </w:rPr>
        <w:t>организациях</w:t>
      </w:r>
      <w:proofErr w:type="gramEnd"/>
      <w:r w:rsidRPr="00D178C8">
        <w:rPr>
          <w:rFonts w:eastAsia="Times New Roman" w:cs="Times New Roman"/>
          <w:color w:val="000000"/>
          <w:szCs w:val="24"/>
          <w:lang w:eastAsia="ru-RU"/>
        </w:rPr>
        <w:t>, расположенных на территории</w:t>
      </w:r>
    </w:p>
    <w:p w:rsidR="00D178C8" w:rsidRPr="00D178C8" w:rsidRDefault="00D178C8" w:rsidP="00D178C8">
      <w:pPr>
        <w:spacing w:after="0" w:line="240" w:lineRule="auto"/>
        <w:jc w:val="right"/>
        <w:rPr>
          <w:rFonts w:ascii="Arial" w:eastAsia="Times New Roman" w:hAnsi="Arial" w:cs="Arial"/>
          <w:color w:val="000000"/>
          <w:szCs w:val="24"/>
          <w:lang w:eastAsia="ru-RU"/>
        </w:rPr>
      </w:pPr>
      <w:r w:rsidRPr="00D178C8">
        <w:rPr>
          <w:rFonts w:eastAsia="Times New Roman" w:cs="Times New Roman"/>
          <w:color w:val="000000"/>
          <w:szCs w:val="24"/>
          <w:lang w:eastAsia="ru-RU"/>
        </w:rPr>
        <w:t>  Усть-Большерецкого муниципального района»"</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 w:val="22"/>
          <w:lang w:eastAsia="ru-RU"/>
        </w:rPr>
        <w:t> </w:t>
      </w:r>
    </w:p>
    <w:p w:rsidR="00D178C8" w:rsidRPr="00D178C8" w:rsidRDefault="00D178C8" w:rsidP="00D178C8">
      <w:pPr>
        <w:spacing w:after="0" w:line="240" w:lineRule="auto"/>
        <w:ind w:left="5040" w:firstLine="63"/>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ind w:left="5040" w:firstLine="63"/>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Расписка в получении документов от родителей</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(законных представителей) о приёме</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в муниципальную общеобразовательную организацию</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b/>
          <w:bCs/>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Выдана____________________________________________________________</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(ФИО заявителя)</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1. Регистрационный номер </w:t>
      </w:r>
      <w:proofErr w:type="spellStart"/>
      <w:r w:rsidRPr="00D178C8">
        <w:rPr>
          <w:rFonts w:eastAsia="Times New Roman" w:cs="Times New Roman"/>
          <w:color w:val="000000"/>
          <w:szCs w:val="24"/>
          <w:lang w:eastAsia="ru-RU"/>
        </w:rPr>
        <w:t>заявления___________от</w:t>
      </w:r>
      <w:proofErr w:type="spellEnd"/>
      <w:r w:rsidRPr="00D178C8">
        <w:rPr>
          <w:rFonts w:eastAsia="Times New Roman" w:cs="Times New Roman"/>
          <w:color w:val="000000"/>
          <w:szCs w:val="24"/>
          <w:lang w:eastAsia="ru-RU"/>
        </w:rPr>
        <w:t>   «____»___________201__года.</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2. Перечень принятых документов:</w:t>
      </w:r>
    </w:p>
    <w:p w:rsidR="00D178C8" w:rsidRPr="00D178C8" w:rsidRDefault="00D178C8" w:rsidP="00D178C8">
      <w:pPr>
        <w:spacing w:after="0" w:line="240" w:lineRule="auto"/>
        <w:ind w:left="802"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заявление о приеме в ___ класс_________________________________;</w:t>
      </w:r>
    </w:p>
    <w:p w:rsidR="00D178C8" w:rsidRPr="00D178C8" w:rsidRDefault="00D178C8" w:rsidP="00D178C8">
      <w:pPr>
        <w:spacing w:after="0" w:line="240" w:lineRule="auto"/>
        <w:ind w:left="802"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копия свидетельства о рождении (паспорта)______________________;</w:t>
      </w:r>
    </w:p>
    <w:p w:rsidR="00D178C8" w:rsidRPr="00D178C8" w:rsidRDefault="00D178C8" w:rsidP="00D178C8">
      <w:pPr>
        <w:spacing w:after="0" w:line="240" w:lineRule="auto"/>
        <w:ind w:left="802"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медицинская карта ребенка____________________________________;</w:t>
      </w:r>
    </w:p>
    <w:p w:rsidR="00D178C8" w:rsidRPr="00D178C8" w:rsidRDefault="00D178C8" w:rsidP="00D178C8">
      <w:pPr>
        <w:spacing w:after="0" w:line="240" w:lineRule="auto"/>
        <w:ind w:left="802"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заключение ПМПК___________________________________________;</w:t>
      </w:r>
    </w:p>
    <w:p w:rsidR="00D178C8" w:rsidRPr="00D178C8" w:rsidRDefault="00D178C8" w:rsidP="00D178C8">
      <w:pPr>
        <w:spacing w:after="0" w:line="240" w:lineRule="auto"/>
        <w:ind w:left="802"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 xml:space="preserve">личное дело </w:t>
      </w:r>
      <w:proofErr w:type="gramStart"/>
      <w:r w:rsidRPr="00D178C8">
        <w:rPr>
          <w:rFonts w:eastAsia="Times New Roman" w:cs="Times New Roman"/>
          <w:color w:val="000000"/>
          <w:szCs w:val="24"/>
          <w:lang w:eastAsia="ru-RU"/>
        </w:rPr>
        <w:t>обучающегося</w:t>
      </w:r>
      <w:proofErr w:type="gramEnd"/>
      <w:r w:rsidRPr="00D178C8">
        <w:rPr>
          <w:rFonts w:eastAsia="Times New Roman" w:cs="Times New Roman"/>
          <w:color w:val="000000"/>
          <w:szCs w:val="24"/>
          <w:lang w:eastAsia="ru-RU"/>
        </w:rPr>
        <w:t>____________________________________;</w:t>
      </w:r>
    </w:p>
    <w:p w:rsidR="00D178C8" w:rsidRPr="00D178C8" w:rsidRDefault="00D178C8" w:rsidP="00D178C8">
      <w:pPr>
        <w:spacing w:after="0" w:line="240" w:lineRule="auto"/>
        <w:ind w:left="802"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документ о промежуточной аттестации__________________________;</w:t>
      </w:r>
    </w:p>
    <w:p w:rsidR="00D178C8" w:rsidRPr="00D178C8" w:rsidRDefault="00D178C8" w:rsidP="00D178C8">
      <w:pPr>
        <w:spacing w:after="0" w:line="240" w:lineRule="auto"/>
        <w:ind w:left="802" w:hanging="360"/>
        <w:rPr>
          <w:rFonts w:ascii="Arial" w:eastAsia="Times New Roman" w:hAnsi="Arial" w:cs="Arial"/>
          <w:color w:val="000000"/>
          <w:szCs w:val="24"/>
          <w:lang w:eastAsia="ru-RU"/>
        </w:rPr>
      </w:pPr>
      <w:r w:rsidRPr="00D178C8">
        <w:rPr>
          <w:rFonts w:eastAsia="Times New Roman" w:cs="Times New Roman"/>
          <w:color w:val="000000"/>
          <w:szCs w:val="24"/>
          <w:lang w:eastAsia="ru-RU"/>
        </w:rPr>
        <w:t>-</w:t>
      </w:r>
      <w:r w:rsidRPr="00D178C8">
        <w:rPr>
          <w:rFonts w:eastAsia="Times New Roman" w:cs="Times New Roman"/>
          <w:color w:val="000000"/>
          <w:sz w:val="14"/>
          <w:szCs w:val="14"/>
          <w:lang w:eastAsia="ru-RU"/>
        </w:rPr>
        <w:t>          </w:t>
      </w:r>
      <w:r w:rsidRPr="00D178C8">
        <w:rPr>
          <w:rFonts w:eastAsia="Times New Roman" w:cs="Times New Roman"/>
          <w:color w:val="000000"/>
          <w:szCs w:val="24"/>
          <w:lang w:eastAsia="ru-RU"/>
        </w:rPr>
        <w:t>аттестат об основном образовании______________________________;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Директор школы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xml:space="preserve">         </w:t>
      </w:r>
      <w:proofErr w:type="spellStart"/>
      <w:r w:rsidRPr="00D178C8">
        <w:rPr>
          <w:rFonts w:eastAsia="Times New Roman" w:cs="Times New Roman"/>
          <w:color w:val="000000"/>
          <w:szCs w:val="24"/>
          <w:lang w:eastAsia="ru-RU"/>
        </w:rPr>
        <w:t>м.п</w:t>
      </w:r>
      <w:proofErr w:type="spellEnd"/>
      <w:r w:rsidRPr="00D178C8">
        <w:rPr>
          <w:rFonts w:eastAsia="Times New Roman" w:cs="Times New Roman"/>
          <w:color w:val="000000"/>
          <w:szCs w:val="24"/>
          <w:lang w:eastAsia="ru-RU"/>
        </w:rPr>
        <w:t>.</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Cs w:val="24"/>
          <w:lang w:eastAsia="ru-RU"/>
        </w:rPr>
        <w:t>        «____»__________201__г.</w:t>
      </w:r>
    </w:p>
    <w:p w:rsidR="00D178C8" w:rsidRPr="00D178C8" w:rsidRDefault="00D178C8" w:rsidP="00D178C8">
      <w:pPr>
        <w:spacing w:after="0" w:line="240" w:lineRule="auto"/>
        <w:jc w:val="both"/>
        <w:rPr>
          <w:rFonts w:ascii="Arial" w:eastAsia="Times New Roman" w:hAnsi="Arial" w:cs="Arial"/>
          <w:color w:val="000000"/>
          <w:szCs w:val="24"/>
          <w:lang w:eastAsia="ru-RU"/>
        </w:rPr>
      </w:pPr>
      <w:r w:rsidRPr="00D178C8">
        <w:rPr>
          <w:rFonts w:eastAsia="Times New Roman" w:cs="Times New Roman"/>
          <w:color w:val="000000"/>
          <w:szCs w:val="24"/>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 w:val="22"/>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 w:val="22"/>
          <w:lang w:eastAsia="ru-RU"/>
        </w:rPr>
        <w:t> </w:t>
      </w:r>
    </w:p>
    <w:p w:rsidR="00D178C8" w:rsidRPr="00D178C8" w:rsidRDefault="00D178C8" w:rsidP="00D178C8">
      <w:pPr>
        <w:spacing w:after="0" w:line="240" w:lineRule="auto"/>
        <w:rPr>
          <w:rFonts w:ascii="Arial" w:eastAsia="Times New Roman" w:hAnsi="Arial" w:cs="Arial"/>
          <w:color w:val="000000"/>
          <w:szCs w:val="24"/>
          <w:lang w:eastAsia="ru-RU"/>
        </w:rPr>
      </w:pPr>
      <w:r w:rsidRPr="00D178C8">
        <w:rPr>
          <w:rFonts w:eastAsia="Times New Roman" w:cs="Times New Roman"/>
          <w:color w:val="000000"/>
          <w:sz w:val="20"/>
          <w:szCs w:val="20"/>
          <w:lang w:eastAsia="ru-RU"/>
        </w:rPr>
        <w:t> </w:t>
      </w:r>
    </w:p>
    <w:p w:rsidR="00D178C8" w:rsidRPr="00D178C8" w:rsidRDefault="00D178C8" w:rsidP="00D178C8">
      <w:pPr>
        <w:spacing w:after="0" w:line="240" w:lineRule="auto"/>
        <w:jc w:val="center"/>
        <w:rPr>
          <w:rFonts w:ascii="Arial" w:eastAsia="Times New Roman" w:hAnsi="Arial" w:cs="Arial"/>
          <w:color w:val="000000"/>
          <w:szCs w:val="24"/>
          <w:lang w:eastAsia="ru-RU"/>
        </w:rPr>
      </w:pPr>
      <w:r w:rsidRPr="00D178C8">
        <w:rPr>
          <w:rFonts w:eastAsia="Times New Roman" w:cs="Times New Roman"/>
          <w:color w:val="000000"/>
          <w:sz w:val="28"/>
          <w:szCs w:val="28"/>
          <w:lang w:eastAsia="ru-RU"/>
        </w:rPr>
        <w:t> </w:t>
      </w:r>
    </w:p>
    <w:p w:rsidR="00D178C8" w:rsidRPr="00D178C8" w:rsidRDefault="00D178C8" w:rsidP="00D178C8">
      <w:pPr>
        <w:spacing w:after="0" w:line="240" w:lineRule="auto"/>
        <w:ind w:left="76" w:hanging="76"/>
        <w:jc w:val="both"/>
        <w:rPr>
          <w:rFonts w:ascii="Arial" w:eastAsia="Times New Roman" w:hAnsi="Arial" w:cs="Arial"/>
          <w:color w:val="000000"/>
          <w:szCs w:val="24"/>
          <w:lang w:eastAsia="ru-RU"/>
        </w:rPr>
      </w:pPr>
      <w:r w:rsidRPr="00D178C8">
        <w:rPr>
          <w:rFonts w:eastAsia="Times New Roman" w:cs="Times New Roman"/>
          <w:b/>
          <w:bCs/>
          <w:color w:val="000000"/>
          <w:sz w:val="28"/>
          <w:szCs w:val="28"/>
          <w:lang w:eastAsia="ru-RU"/>
        </w:rPr>
        <w:t> </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ascii="Arial" w:eastAsia="Times New Roman" w:hAnsi="Arial" w:cs="Arial"/>
          <w:color w:val="000000"/>
          <w:szCs w:val="24"/>
          <w:lang w:eastAsia="ru-RU"/>
        </w:rPr>
        <w:t> </w:t>
      </w:r>
    </w:p>
    <w:p w:rsidR="00D178C8" w:rsidRPr="00D178C8" w:rsidRDefault="00D178C8" w:rsidP="00D178C8">
      <w:pPr>
        <w:spacing w:after="0" w:line="240" w:lineRule="auto"/>
        <w:ind w:firstLine="567"/>
        <w:jc w:val="both"/>
        <w:rPr>
          <w:rFonts w:ascii="Arial" w:eastAsia="Times New Roman" w:hAnsi="Arial" w:cs="Arial"/>
          <w:color w:val="000000"/>
          <w:szCs w:val="24"/>
          <w:lang w:eastAsia="ru-RU"/>
        </w:rPr>
      </w:pPr>
      <w:r w:rsidRPr="00D178C8">
        <w:rPr>
          <w:rFonts w:ascii="Arial" w:eastAsia="Times New Roman" w:hAnsi="Arial" w:cs="Arial"/>
          <w:color w:val="000000"/>
          <w:szCs w:val="24"/>
          <w:lang w:eastAsia="ru-RU"/>
        </w:rPr>
        <w:t> </w:t>
      </w:r>
    </w:p>
    <w:p w:rsidR="0073488C" w:rsidRDefault="0073488C"/>
    <w:sectPr w:rsidR="0073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0E4"/>
    <w:multiLevelType w:val="multilevel"/>
    <w:tmpl w:val="57DC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D7EFA"/>
    <w:multiLevelType w:val="multilevel"/>
    <w:tmpl w:val="300ED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23520C"/>
    <w:multiLevelType w:val="multilevel"/>
    <w:tmpl w:val="B5B809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603A99"/>
    <w:multiLevelType w:val="multilevel"/>
    <w:tmpl w:val="83BAD6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41"/>
    <w:rsid w:val="0073488C"/>
    <w:rsid w:val="007A1441"/>
    <w:rsid w:val="00D1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78C8"/>
  </w:style>
  <w:style w:type="paragraph" w:styleId="a3">
    <w:name w:val="Normal (Web)"/>
    <w:basedOn w:val="a"/>
    <w:uiPriority w:val="99"/>
    <w:unhideWhenUsed/>
    <w:rsid w:val="00D178C8"/>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D178C8"/>
    <w:rPr>
      <w:color w:val="0000FF"/>
      <w:u w:val="single"/>
    </w:rPr>
  </w:style>
  <w:style w:type="character" w:styleId="a5">
    <w:name w:val="FollowedHyperlink"/>
    <w:basedOn w:val="a0"/>
    <w:uiPriority w:val="99"/>
    <w:semiHidden/>
    <w:unhideWhenUsed/>
    <w:rsid w:val="00D178C8"/>
    <w:rPr>
      <w:color w:val="800080"/>
      <w:u w:val="single"/>
    </w:rPr>
  </w:style>
  <w:style w:type="character" w:customStyle="1" w:styleId="hyperlink">
    <w:name w:val="hyperlink"/>
    <w:basedOn w:val="a0"/>
    <w:rsid w:val="00D178C8"/>
  </w:style>
  <w:style w:type="paragraph" w:customStyle="1" w:styleId="footer">
    <w:name w:val="footer"/>
    <w:basedOn w:val="a"/>
    <w:rsid w:val="00D178C8"/>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78C8"/>
  </w:style>
  <w:style w:type="paragraph" w:styleId="a3">
    <w:name w:val="Normal (Web)"/>
    <w:basedOn w:val="a"/>
    <w:uiPriority w:val="99"/>
    <w:unhideWhenUsed/>
    <w:rsid w:val="00D178C8"/>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D178C8"/>
    <w:rPr>
      <w:color w:val="0000FF"/>
      <w:u w:val="single"/>
    </w:rPr>
  </w:style>
  <w:style w:type="character" w:styleId="a5">
    <w:name w:val="FollowedHyperlink"/>
    <w:basedOn w:val="a0"/>
    <w:uiPriority w:val="99"/>
    <w:semiHidden/>
    <w:unhideWhenUsed/>
    <w:rsid w:val="00D178C8"/>
    <w:rPr>
      <w:color w:val="800080"/>
      <w:u w:val="single"/>
    </w:rPr>
  </w:style>
  <w:style w:type="character" w:customStyle="1" w:styleId="hyperlink">
    <w:name w:val="hyperlink"/>
    <w:basedOn w:val="a0"/>
    <w:rsid w:val="00D178C8"/>
  </w:style>
  <w:style w:type="paragraph" w:customStyle="1" w:styleId="footer">
    <w:name w:val="footer"/>
    <w:basedOn w:val="a"/>
    <w:rsid w:val="00D178C8"/>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_ub_rmo@mail.ru" TargetMode="External"/><Relationship Id="rId3" Type="http://schemas.microsoft.com/office/2007/relationships/stylesWithEffects" Target="stylesWithEffects.xml"/><Relationship Id="rId7" Type="http://schemas.openxmlformats.org/officeDocument/2006/relationships/hyperlink" Target="http://pravo.minjust.ru:8080/bigs/showDocument.html?id=66B89B44-9E31-47F6-871B-DD7F66B7DD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6EF3681C-E266-4A4E-8B3F-B6149C09A36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9420</Words>
  <Characters>53696</Characters>
  <Application>Microsoft Office Word</Application>
  <DocSecurity>0</DocSecurity>
  <Lines>447</Lines>
  <Paragraphs>125</Paragraphs>
  <ScaleCrop>false</ScaleCrop>
  <Company/>
  <LinksUpToDate>false</LinksUpToDate>
  <CharactersWithSpaces>62991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2019-10-15T04:53:00Z</dcterms:created>
  <dcterms:modified xsi:type="dcterms:W3CDTF">2019-10-15T05:03:00Z</dcterms:modified>
</cp:coreProperties>
</file>