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5" w:rsidRPr="007F5AD5" w:rsidRDefault="007F5AD5" w:rsidP="007F5AD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F5AD5">
        <w:rPr>
          <w:rFonts w:eastAsia="Times New Roman" w:cs="Times New Roman"/>
          <w:kern w:val="36"/>
          <w:szCs w:val="24"/>
          <w:lang w:eastAsia="ru-RU"/>
        </w:rPr>
        <w:br/>
        <w:t>ПОСТАНОВЛЕНИЕ</w:t>
      </w:r>
    </w:p>
    <w:p w:rsidR="007F5AD5" w:rsidRPr="007F5AD5" w:rsidRDefault="007F5AD5" w:rsidP="007F5AD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от 06.11.2018 № 451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F5AD5" w:rsidRPr="007F5AD5" w:rsidTr="007F5AD5">
        <w:trPr>
          <w:trHeight w:val="201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D5" w:rsidRPr="007F5AD5" w:rsidRDefault="007F5AD5" w:rsidP="007F5A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AD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7F5AD5" w:rsidRPr="007F5AD5" w:rsidRDefault="007F5AD5" w:rsidP="007F5A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AD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внесении изменений в приложение к постановлению Администрации Усть-Большерецкого муниципального района от 09.06.2015 № 239 «О районной комиссии по делам несовершеннолетних и защите их прав Администрации Усть-Большерецкого муниципального района»</w:t>
            </w:r>
          </w:p>
          <w:p w:rsidR="007F5AD5" w:rsidRPr="007F5AD5" w:rsidRDefault="007F5AD5" w:rsidP="007F5AD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F5AD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F5AD5" w:rsidRPr="007F5AD5" w:rsidRDefault="007F5AD5" w:rsidP="007F5AD5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F5AD5">
        <w:rPr>
          <w:rFonts w:eastAsia="Times New Roman" w:cs="Times New Roman"/>
          <w:szCs w:val="24"/>
          <w:lang w:eastAsia="ru-RU"/>
        </w:rPr>
        <w:t>В соответствии с Законом Камчатского края от 11.09.2008 № 114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</w:t>
      </w:r>
      <w:proofErr w:type="gramEnd"/>
      <w:r w:rsidRPr="007F5AD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F5AD5">
        <w:rPr>
          <w:rFonts w:eastAsia="Times New Roman" w:cs="Times New Roman"/>
          <w:szCs w:val="24"/>
          <w:lang w:eastAsia="ru-RU"/>
        </w:rPr>
        <w:t>Камчатском</w:t>
      </w:r>
      <w:proofErr w:type="gramEnd"/>
      <w:r w:rsidRPr="007F5AD5">
        <w:rPr>
          <w:rFonts w:eastAsia="Times New Roman" w:cs="Times New Roman"/>
          <w:szCs w:val="24"/>
          <w:lang w:eastAsia="ru-RU"/>
        </w:rPr>
        <w:t xml:space="preserve"> крае», Уставом Усть-Большерецкого муниципального района, Положением об Администрации Усть-Большерецкого муниципального района от </w:t>
      </w:r>
      <w:hyperlink r:id="rId5" w:tgtFrame="Logical" w:history="1">
        <w:r w:rsidRPr="007F5AD5">
          <w:rPr>
            <w:rFonts w:eastAsia="Times New Roman" w:cs="Times New Roman"/>
            <w:color w:val="0000FF"/>
            <w:szCs w:val="24"/>
            <w:lang w:eastAsia="ru-RU"/>
          </w:rPr>
          <w:t>22.12.2011 № 55</w:t>
        </w:r>
      </w:hyperlink>
      <w:r w:rsidRPr="007F5AD5">
        <w:rPr>
          <w:rFonts w:eastAsia="Times New Roman" w:cs="Times New Roman"/>
          <w:szCs w:val="24"/>
          <w:lang w:eastAsia="ru-RU"/>
        </w:rPr>
        <w:t>, в связи с кадровыми изменениями Администрация Усть-Большерецкого муниципального района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</w:t>
      </w:r>
    </w:p>
    <w:p w:rsidR="007F5AD5" w:rsidRPr="007F5AD5" w:rsidRDefault="007F5AD5" w:rsidP="007F5AD5">
      <w:pPr>
        <w:spacing w:after="0" w:line="240" w:lineRule="auto"/>
        <w:ind w:left="40" w:hanging="40"/>
        <w:rPr>
          <w:rFonts w:eastAsia="Times New Roman" w:cs="Times New Roman"/>
          <w:szCs w:val="24"/>
          <w:lang w:eastAsia="ru-RU"/>
        </w:rPr>
      </w:pPr>
      <w:bookmarkStart w:id="0" w:name="bookmark0"/>
      <w:r w:rsidRPr="007F5AD5">
        <w:rPr>
          <w:rFonts w:eastAsia="Times New Roman" w:cs="Times New Roman"/>
          <w:color w:val="1A8EBD"/>
          <w:szCs w:val="24"/>
          <w:lang w:eastAsia="ru-RU"/>
        </w:rPr>
        <w:t>ПОСТАНОВЛЯЕТ</w:t>
      </w:r>
      <w:bookmarkEnd w:id="0"/>
      <w:r w:rsidRPr="007F5AD5">
        <w:rPr>
          <w:rFonts w:eastAsia="Times New Roman" w:cs="Times New Roman"/>
          <w:szCs w:val="24"/>
          <w:lang w:eastAsia="ru-RU"/>
        </w:rPr>
        <w:t>: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1. Внести в приложение к постановлению Администрации Усть-Большерецкого муниципального района от </w:t>
      </w:r>
      <w:hyperlink r:id="rId6" w:tgtFrame="ChangingDocument" w:history="1">
        <w:r w:rsidRPr="007F5AD5">
          <w:rPr>
            <w:rFonts w:eastAsia="Times New Roman" w:cs="Times New Roman"/>
            <w:color w:val="0000FF"/>
            <w:szCs w:val="24"/>
            <w:lang w:eastAsia="ru-RU"/>
          </w:rPr>
          <w:t>09.06.2015 № 239</w:t>
        </w:r>
      </w:hyperlink>
      <w:r w:rsidRPr="007F5AD5">
        <w:rPr>
          <w:rFonts w:eastAsia="Times New Roman" w:cs="Times New Roman"/>
          <w:szCs w:val="24"/>
          <w:lang w:eastAsia="ru-RU"/>
        </w:rPr>
        <w:t> «О районной комиссии по делам несовершеннолетних и защите их прав Усть-Большерецкого муниципального района» следующие изменения: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1) вывести из состава комиссии по делам несовершеннолетних и защите их прав Усть-Большерецкого муниципального района Жидкову Марину Аркадьевну - директора Комплексного центра социального обслуживания населения Усть-Большерецкого района – заместитель председателя комиссии;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Ярошенко Максима Анатольевича - консультанта Комитета жилищно-коммунального хозяйства, топливно-энергетического комплекса, связи и строительства Администрации Усть-Большерецкого муниципального района - член комиссии;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           2) ввести в состав комиссии по делам несовершеннолетних и защите их прав Усть-Большерецкого муниципального района: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F5AD5">
        <w:rPr>
          <w:rFonts w:eastAsia="Times New Roman" w:cs="Times New Roman"/>
          <w:szCs w:val="24"/>
          <w:lang w:eastAsia="ru-RU"/>
        </w:rPr>
        <w:t>Курнаеву</w:t>
      </w:r>
      <w:proofErr w:type="spellEnd"/>
      <w:r w:rsidRPr="007F5AD5">
        <w:rPr>
          <w:rFonts w:eastAsia="Times New Roman" w:cs="Times New Roman"/>
          <w:szCs w:val="24"/>
          <w:lang w:eastAsia="ru-RU"/>
        </w:rPr>
        <w:t> Яну Викторовну – исполняющую обязанности директора Комплексного центра социального обслуживания населения Усть-Большерецкого района;</w:t>
      </w:r>
    </w:p>
    <w:p w:rsidR="007F5AD5" w:rsidRPr="007F5AD5" w:rsidRDefault="007F5AD5" w:rsidP="007F5AD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2. Направить настоящее постановление для сведения в Правительственную комиссию по делам несовершеннолетних и защите их прав Камчатского края.</w:t>
      </w:r>
    </w:p>
    <w:p w:rsidR="007F5AD5" w:rsidRPr="007F5AD5" w:rsidRDefault="007F5AD5" w:rsidP="007F5AD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3.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</w:t>
      </w:r>
      <w:proofErr w:type="spellStart"/>
      <w:r w:rsidRPr="007F5AD5">
        <w:rPr>
          <w:rFonts w:eastAsia="Times New Roman" w:cs="Times New Roman"/>
          <w:szCs w:val="24"/>
          <w:lang w:eastAsia="ru-RU"/>
        </w:rPr>
        <w:t>телекамуникационной</w:t>
      </w:r>
      <w:proofErr w:type="spellEnd"/>
      <w:r w:rsidRPr="007F5AD5">
        <w:rPr>
          <w:rFonts w:eastAsia="Times New Roman" w:cs="Times New Roman"/>
          <w:szCs w:val="24"/>
          <w:lang w:eastAsia="ru-RU"/>
        </w:rPr>
        <w:t xml:space="preserve"> сети «Интернет».</w:t>
      </w:r>
    </w:p>
    <w:p w:rsidR="007F5AD5" w:rsidRPr="007F5AD5" w:rsidRDefault="007F5AD5" w:rsidP="007F5AD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4. Настоящее постановление вступает в силу после дня его обнародования.</w:t>
      </w:r>
    </w:p>
    <w:p w:rsidR="007F5AD5" w:rsidRPr="007F5AD5" w:rsidRDefault="007F5AD5" w:rsidP="007F5AD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5. </w:t>
      </w:r>
      <w:proofErr w:type="gramStart"/>
      <w:r w:rsidRPr="007F5AD5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F5AD5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  муниципального района по вопросам финансов, экономики и муниципального имущества.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7F5AD5" w:rsidRPr="007F5AD5" w:rsidRDefault="007F5AD5" w:rsidP="007F5A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</w:t>
      </w:r>
      <w:bookmarkStart w:id="1" w:name="sub_1000"/>
      <w:r w:rsidRPr="007F5AD5">
        <w:rPr>
          <w:rFonts w:eastAsia="Times New Roman" w:cs="Times New Roman"/>
          <w:color w:val="1A8EBD"/>
          <w:szCs w:val="24"/>
          <w:lang w:eastAsia="ru-RU"/>
        </w:rPr>
        <w:t xml:space="preserve">                   К.Ю. </w:t>
      </w:r>
      <w:proofErr w:type="spellStart"/>
      <w:r w:rsidRPr="007F5AD5">
        <w:rPr>
          <w:rFonts w:eastAsia="Times New Roman" w:cs="Times New Roman"/>
          <w:color w:val="1A8EBD"/>
          <w:szCs w:val="24"/>
          <w:lang w:eastAsia="ru-RU"/>
        </w:rPr>
        <w:t>Деникеев</w:t>
      </w:r>
      <w:bookmarkEnd w:id="1"/>
      <w:proofErr w:type="spellEnd"/>
    </w:p>
    <w:p w:rsidR="007F5AD5" w:rsidRPr="007F5AD5" w:rsidRDefault="007F5AD5" w:rsidP="007F5AD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AD5">
        <w:rPr>
          <w:rFonts w:eastAsia="Times New Roman" w:cs="Times New Roman"/>
          <w:szCs w:val="24"/>
          <w:lang w:eastAsia="ru-RU"/>
        </w:rPr>
        <w:t> </w:t>
      </w:r>
    </w:p>
    <w:p w:rsidR="00B74F3A" w:rsidRDefault="00B74F3A">
      <w:bookmarkStart w:id="2" w:name="_GoBack"/>
      <w:bookmarkEnd w:id="2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9"/>
    <w:rsid w:val="00761FB9"/>
    <w:rsid w:val="007F5AD5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6e3f939d-a5a9-45c9-8d2a-c90f3e7088ca.doc" TargetMode="External"/><Relationship Id="rId5" Type="http://schemas.openxmlformats.org/officeDocument/2006/relationships/hyperlink" Target="file:///C:\content\act\f2205b9f-7349-4284-aba7-e4ca962d863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2019-11-28T01:01:00Z</dcterms:created>
  <dcterms:modified xsi:type="dcterms:W3CDTF">2019-11-28T01:01:00Z</dcterms:modified>
</cp:coreProperties>
</file>