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noProof/>
          <w:sz w:val="18"/>
          <w:szCs w:val="20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noProof/>
          <w:sz w:val="18"/>
          <w:szCs w:val="20"/>
          <w:lang w:eastAsia="ru-RU"/>
        </w:rPr>
        <w:drawing>
          <wp:inline distT="0" distB="0" distL="0" distR="0">
            <wp:extent cx="508635" cy="636270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П О С Т А Н О В Л Е Н И Е</w:t>
      </w:r>
    </w:p>
    <w:p w:rsidR="009656FE" w:rsidRPr="009656FE" w:rsidRDefault="009656FE" w:rsidP="009656F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656FE" w:rsidRPr="009656FE" w:rsidRDefault="009656FE" w:rsidP="009656F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>АДМИНИСТРАЦИИ  УСТЬ-БОЛЬШЕРЕЦКОГО МУНИЦИПАЛЬНОГО РАЙОНА</w:t>
      </w:r>
    </w:p>
    <w:p w:rsidR="009656FE" w:rsidRPr="009656FE" w:rsidRDefault="009656FE" w:rsidP="009656F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Cs w:val="24"/>
          <w:lang w:eastAsia="ru-RU"/>
        </w:rPr>
        <w:t>от __</w:t>
      </w:r>
      <w:r w:rsidRPr="009656FE">
        <w:rPr>
          <w:rFonts w:eastAsia="Times New Roman" w:cs="Times New Roman"/>
          <w:szCs w:val="24"/>
          <w:u w:val="single"/>
          <w:lang w:eastAsia="ru-RU"/>
        </w:rPr>
        <w:t>19.02.2018</w:t>
      </w:r>
      <w:r w:rsidRPr="009656FE">
        <w:rPr>
          <w:rFonts w:eastAsia="Times New Roman" w:cs="Times New Roman"/>
          <w:szCs w:val="24"/>
          <w:lang w:eastAsia="ru-RU"/>
        </w:rPr>
        <w:t>____ №___</w:t>
      </w:r>
      <w:r w:rsidRPr="009656FE">
        <w:rPr>
          <w:rFonts w:eastAsia="Times New Roman" w:cs="Times New Roman"/>
          <w:szCs w:val="24"/>
          <w:u w:val="single"/>
          <w:lang w:eastAsia="ru-RU"/>
        </w:rPr>
        <w:t>57</w:t>
      </w:r>
      <w:r w:rsidRPr="009656FE">
        <w:rPr>
          <w:rFonts w:eastAsia="Times New Roman" w:cs="Times New Roman"/>
          <w:szCs w:val="24"/>
          <w:lang w:eastAsia="ru-RU"/>
        </w:rPr>
        <w:t>___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 xml:space="preserve">Об утверждении «Административного регламента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 xml:space="preserve">предоставления Администрацией Усть-Большерецкого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 xml:space="preserve">муниципального района муниципальной услуги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 xml:space="preserve">по выдаче архивных справок, архивных выписок,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 xml:space="preserve">копий архивных документов и иных сведений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 xml:space="preserve">на основе документов архивных фондов»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656FE" w:rsidRPr="009656FE" w:rsidRDefault="009656FE" w:rsidP="009656F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Cs w:val="24"/>
          <w:lang w:eastAsia="ru-RU"/>
        </w:rPr>
        <w:t>В связи с изменением наименования муниципальной услуги в сфере архивной деятельности, включенной в Типовой перечень муниципальных услуг, предоставление которых организуется по принципу «одного окна» на базе КГКУ «МФЦ Камчатского края», утвержденный постановлением</w:t>
      </w:r>
      <w:r w:rsidRPr="009656FE">
        <w:rPr>
          <w:rFonts w:eastAsia="Times New Roman" w:cs="Times New Roman"/>
          <w:b/>
          <w:sz w:val="28"/>
          <w:szCs w:val="20"/>
          <w:lang w:eastAsia="ru-RU"/>
        </w:rPr>
        <w:t xml:space="preserve"> </w:t>
      </w:r>
      <w:r w:rsidRPr="009656FE">
        <w:rPr>
          <w:rFonts w:eastAsia="Times New Roman" w:cs="Times New Roman"/>
          <w:szCs w:val="24"/>
          <w:lang w:eastAsia="ru-RU"/>
        </w:rPr>
        <w:t>Администрации Усть-Большерецкого муниципального района  от 21.03.2017 № 93, Администрация Усть-Большерецкого муниципального района</w:t>
      </w:r>
    </w:p>
    <w:p w:rsidR="009656FE" w:rsidRPr="009656FE" w:rsidRDefault="009656FE" w:rsidP="009656F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>ПОСТАНОВЛЯЕТ: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eastAsia="Times New Roman" w:cs="Times New Roman"/>
          <w:b/>
          <w:szCs w:val="24"/>
          <w:lang w:eastAsia="ru-RU"/>
        </w:rPr>
      </w:pPr>
    </w:p>
    <w:p w:rsidR="009656FE" w:rsidRPr="009656FE" w:rsidRDefault="009656FE" w:rsidP="009656F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Cs w:val="24"/>
          <w:lang w:eastAsia="ru-RU"/>
        </w:rPr>
        <w:t>1. Утвердить «Административный регламент предоставления Администрацией Усть-Большерецкого муниципального района  муниципальной услуги по выдаче архивных справок, архивных выписок, копий архивных документов и иных сведений на основе документов архивных фондов» в новой редакции согласно приложению к настоящему постановлению.</w:t>
      </w:r>
    </w:p>
    <w:p w:rsidR="009656FE" w:rsidRPr="009656FE" w:rsidRDefault="009656FE" w:rsidP="009656F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Cs w:val="24"/>
          <w:lang w:eastAsia="ru-RU"/>
        </w:rPr>
        <w:t xml:space="preserve"> 2. Постановление Администрации Усть-Большерецкого муниципального района  от 03.02.2011 № 45 «Об утверждении «Административного регламента  предоставления архивным отделом Администрации Усть-Большерецкого муниципального района  муниципальной услуги по  организации исполнения запросов граждан и других заявителей по документам архивного фонда Усть-Большерецкого муниципального района» считать утратившим силу.</w:t>
      </w:r>
    </w:p>
    <w:p w:rsidR="009656FE" w:rsidRPr="009656FE" w:rsidRDefault="009656FE" w:rsidP="009656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9656FE">
        <w:rPr>
          <w:rFonts w:eastAsia="Times New Roman" w:cs="Times New Roman"/>
          <w:bCs/>
          <w:szCs w:val="24"/>
          <w:lang w:eastAsia="ru-RU"/>
        </w:rPr>
        <w:tab/>
        <w:t>3. Аппарату Администрации Усть-Большерецкого муниципального района  настоящее постановление обнародовать и разместить на сайте Администрации Усть-Большерецкого муниципального района в информационно - телекоммуникационной сети «Интернет».</w:t>
      </w:r>
    </w:p>
    <w:p w:rsidR="009656FE" w:rsidRPr="009656FE" w:rsidRDefault="009656FE" w:rsidP="009656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9656FE">
        <w:rPr>
          <w:rFonts w:eastAsia="Times New Roman" w:cs="Times New Roman"/>
          <w:bCs/>
          <w:szCs w:val="24"/>
          <w:lang w:eastAsia="ru-RU"/>
        </w:rPr>
        <w:tab/>
        <w:t>4. Настоящее постановление вступает в силу после дня его обнародования.</w:t>
      </w:r>
    </w:p>
    <w:p w:rsidR="009656FE" w:rsidRPr="009656FE" w:rsidRDefault="009656FE" w:rsidP="009656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9656FE">
        <w:rPr>
          <w:rFonts w:eastAsia="Times New Roman" w:cs="Times New Roman"/>
          <w:bCs/>
          <w:szCs w:val="24"/>
          <w:lang w:eastAsia="ru-RU"/>
        </w:rPr>
        <w:tab/>
        <w:t>5. Контроль за выполнением настоящего постановления возложить на руководителя  Аппарата Администрации Усть-Большерецкого муниципального района.</w:t>
      </w:r>
    </w:p>
    <w:p w:rsidR="009656FE" w:rsidRPr="009656FE" w:rsidRDefault="009656FE" w:rsidP="009656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9656FE" w:rsidRPr="009656FE" w:rsidRDefault="009656FE" w:rsidP="009656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Cs w:val="24"/>
          <w:lang w:eastAsia="ru-RU"/>
        </w:rPr>
        <w:t xml:space="preserve">Глава Усть-Большерецкого </w:t>
      </w:r>
    </w:p>
    <w:p w:rsidR="009656FE" w:rsidRPr="009656FE" w:rsidRDefault="009656FE" w:rsidP="009656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Cs w:val="24"/>
          <w:lang w:eastAsia="ru-RU"/>
        </w:rPr>
        <w:t xml:space="preserve">муниципального района </w:t>
      </w:r>
      <w:r w:rsidRPr="009656FE">
        <w:rPr>
          <w:rFonts w:eastAsia="Times New Roman" w:cs="Times New Roman"/>
          <w:szCs w:val="24"/>
          <w:lang w:eastAsia="ru-RU"/>
        </w:rPr>
        <w:tab/>
      </w:r>
      <w:r w:rsidRPr="009656FE">
        <w:rPr>
          <w:rFonts w:eastAsia="Times New Roman" w:cs="Times New Roman"/>
          <w:szCs w:val="24"/>
          <w:lang w:eastAsia="ru-RU"/>
        </w:rPr>
        <w:tab/>
        <w:t xml:space="preserve">                                                    К. Ю. Деникеев</w:t>
      </w:r>
    </w:p>
    <w:p w:rsidR="00B74F3A" w:rsidRDefault="00B74F3A">
      <w:pPr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9656FE" w:rsidRPr="009656FE" w:rsidTr="00073CCF">
        <w:tc>
          <w:tcPr>
            <w:tcW w:w="453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>Усть-Большерецкого муниципального района  от _</w:t>
            </w:r>
            <w:r w:rsidRPr="009656F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19.02.2018</w:t>
            </w: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>______№__</w:t>
            </w:r>
            <w:r w:rsidRPr="009656FE">
              <w:rPr>
                <w:rFonts w:eastAsia="Times New Roman" w:cs="Times New Roman"/>
                <w:color w:val="000000"/>
                <w:szCs w:val="24"/>
                <w:u w:val="single"/>
                <w:lang w:eastAsia="ru-RU"/>
              </w:rPr>
              <w:t>57</w:t>
            </w: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>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656F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656F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предоставления 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фондов.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 П</w:t>
      </w: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редмет регулирования административного регламента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1.1. Предметом правового регулирования Административного регламента являются отношения, возникающие при предоставлении Администрацией Усть-Большерецкого муниципального района Камчатского края </w:t>
      </w:r>
      <w:r w:rsidRPr="009656FE">
        <w:rPr>
          <w:rFonts w:eastAsia="Times New Roman" w:cs="Times New Roman"/>
          <w:bCs/>
          <w:color w:val="000000"/>
          <w:sz w:val="28"/>
          <w:szCs w:val="28"/>
          <w:lang w:eastAsia="ru-RU"/>
        </w:rPr>
        <w:t>через архивный отдел в составе Аппарата Администрации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(далее – Архивный отдел) муниципальной услуги по </w:t>
      </w:r>
      <w:r w:rsidRPr="009656FE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выдаче архивных справок, архивных выписок, копий архивных документов и иных сведений на основе документов архивных фондов.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Административный регламент </w:t>
      </w:r>
      <w:r w:rsidRPr="009656FE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предоставления муниципальной услуги по выдаче архивных справок, архивных выписок, копий архивных документов и иных сведений на основе документов архивных фондов (далее – Административный регламент)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определяет сроки и последовательность действий Архивного отдела, а также порядок взаимодействия Архивного отдела с гражданами, иными архивными учреждениями Камчатского края, федеральными органами исполнительной власти и их территориальными органами, исполнительными органами государственной власти Камчатского края, органами местного самоуправления муниципальных образований, иными организациями и общественными объединениями, при осуществлении предоставления муниципальной услуги (далее – заявители).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2. Круг заявителей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2.1. Муниципальная услуга предоставляется физическим и юридическим лицам, имеющим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2.2. Заявителями являются: граждане Российской Федерации, иностранные граждане, лица без гражданства, лица, гражданство которых не определено, юридические лица, независимо от форм собственности.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Pr="009656FE">
        <w:rPr>
          <w:rFonts w:eastAsia="Times New Roman" w:cs="Times New Roman"/>
          <w:b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9656FE">
        <w:rPr>
          <w:rFonts w:eastAsia="Times New Roman" w:cs="Times New Roman"/>
          <w:b/>
          <w:sz w:val="28"/>
          <w:szCs w:val="28"/>
          <w:lang w:eastAsia="ru-RU"/>
        </w:rPr>
        <w:lastRenderedPageBreak/>
        <w:t>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3.1. 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Информирование граждан о порядке предоставления муниципальной услуги осуществляется муниципальными служащими (специалистами) </w:t>
      </w:r>
      <w:r w:rsidRPr="009656FE">
        <w:rPr>
          <w:rFonts w:eastAsia="Times New Roman" w:cs="Times New Roman"/>
          <w:iCs/>
          <w:sz w:val="28"/>
          <w:szCs w:val="28"/>
          <w:lang w:eastAsia="ru-RU"/>
        </w:rPr>
        <w:t xml:space="preserve">Архивного отдела 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3.2.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Основными требованиями к информированию граждан являются: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1) достоверность предоставляемой информации;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2) чёткость и полнота в изложении информации.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Информирование по процедуре предоставления муниципальной услуги производится: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по телефону;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по письменным обращениям;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при личном обращении;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- на официальном сайте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Усть-Большерецкого муниципального района Камчатского края - </w:t>
      </w:r>
      <w:hyperlink r:id="rId7" w:history="1"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ub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rmo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656FE">
        <w:rPr>
          <w:rFonts w:eastAsia="Times New Roman" w:cs="Times New Roman"/>
          <w:sz w:val="28"/>
          <w:szCs w:val="28"/>
          <w:lang w:eastAsia="ru-RU"/>
        </w:rPr>
        <w:t>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- по электронному адресу Архивного отдела </w:t>
      </w:r>
      <w:hyperlink r:id="rId8" w:history="1"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arhiv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ub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rmo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- посредством размещения информации в государственной информационной системе «Единый портал государственных и муниципальных услуг» - </w:t>
      </w:r>
      <w:hyperlink r:id="rId9" w:history="1"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9656FE">
        <w:rPr>
          <w:rFonts w:eastAsia="Times New Roman" w:cs="Times New Roman"/>
          <w:sz w:val="28"/>
          <w:szCs w:val="28"/>
          <w:lang w:eastAsia="ru-RU"/>
        </w:rPr>
        <w:t xml:space="preserve">  (далее - ЕПГУ) и «Портал государственных и муниципальных услуг Камчатского края» - </w:t>
      </w:r>
      <w:hyperlink r:id="rId10" w:history="1"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gosuslugi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41.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656FE">
        <w:rPr>
          <w:rFonts w:eastAsia="Times New Roman" w:cs="Times New Roman"/>
          <w:sz w:val="28"/>
          <w:szCs w:val="28"/>
          <w:lang w:eastAsia="ru-RU"/>
        </w:rPr>
        <w:t xml:space="preserve"> (далее – РПГУ);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- на информационном стенде, расположенном в помещении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Архивного отдела</w:t>
      </w:r>
      <w:r w:rsidRPr="009656FE">
        <w:rPr>
          <w:rFonts w:eastAsia="Times New Roman" w:cs="Times New Roman"/>
          <w:sz w:val="28"/>
          <w:szCs w:val="28"/>
          <w:lang w:eastAsia="ru-RU"/>
        </w:rPr>
        <w:t>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3.3. И</w:t>
      </w:r>
      <w:r w:rsidRPr="009656FE">
        <w:rPr>
          <w:rFonts w:eastAsia="Times New Roman" w:cs="Times New Roman"/>
          <w:iCs/>
          <w:sz w:val="28"/>
          <w:szCs w:val="28"/>
          <w:lang w:eastAsia="ru-RU"/>
        </w:rPr>
        <w:t xml:space="preserve">нформация о месте нахождения и графике работы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Архивного отдела</w:t>
      </w:r>
      <w:r w:rsidRPr="009656FE">
        <w:rPr>
          <w:rFonts w:eastAsia="Times New Roman" w:cs="Times New Roman"/>
          <w:iCs/>
          <w:sz w:val="28"/>
          <w:szCs w:val="28"/>
          <w:lang w:eastAsia="ru-RU"/>
        </w:rPr>
        <w:t xml:space="preserve">, организаций, участвующих в предоставлении муниципальной услуги, МФЦ, способах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</w:t>
      </w:r>
      <w:r w:rsidRPr="009656FE">
        <w:rPr>
          <w:rFonts w:eastAsia="Times New Roman" w:cs="Times New Roman"/>
          <w:sz w:val="28"/>
          <w:szCs w:val="28"/>
          <w:lang w:eastAsia="ru-RU"/>
        </w:rPr>
        <w:t>представлена в Приложении № 1 к Административному регламенту.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3.4. При общении с гражданами специалисты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Архивного отдела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3.5. На информационных стендах Архивного отдела размещается следующая информация: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1) место нахождения, режим работы, номера телефонов, адреса в информационно-телекоммуникационной сети «Интернет» и электронной почты Архивного отдела; место нахождения, номера телефонов, адреса в информационно-телекоммуникационной сети «Интернет»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краевых государственных казенных учреждений «Государственный архив Камчатского края» и «Многофункциональный центр предоставления государственных и муниципальных услуг в Камчатском крае»,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муниципальных архивов и муниципальных архивных отделов  Камчатского края, согласно приложению №2</w:t>
      </w:r>
      <w:r w:rsidRPr="009656FE">
        <w:rPr>
          <w:rFonts w:eastAsia="Times New Roman" w:cs="Times New Roman"/>
          <w:sz w:val="28"/>
          <w:szCs w:val="28"/>
          <w:lang w:eastAsia="ru-RU"/>
        </w:rPr>
        <w:t>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 текст настоящего Административного регламента с приложениями;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 образцы заполнения заявлений о предоставлении муниципальной услуги.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3.6. На РПГУ/ЕПГУ размещается следующая информация: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 круг заявителей;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 срок предоставления муниципальной услуги;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5) исчерпывающий перечень оснований для отказа в предоставлении муниципальной услуги;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7) формы заявлений (уведомлений, сообщений), используемые при предоставлении муниципальной услуги.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Информация на РПГУ/ЕПГУ о порядке и сроках предоставления муниципальной услуги на основании сведений, содержащихся в государственной информационной системе «Федеральный реестр государственных и муниципальных услуг», предоставляется заявителю бесплатно.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4. Наименование муниципальной услуги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4.1. Наименование муниципальной услуги – </w:t>
      </w:r>
      <w:r w:rsidRPr="009656FE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выдача архивных справок, архивных выписок, копий архивных документов и иных сведений на основе документов архивных фондов.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5.1. Предоставление муниципальной услуги осуществляется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Администрацией Усть-Большерецкого муниципального района Камчатского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края </w:t>
      </w:r>
      <w:r w:rsidRPr="009656FE">
        <w:rPr>
          <w:rFonts w:eastAsia="Times New Roman" w:cs="Times New Roman"/>
          <w:bCs/>
          <w:color w:val="000000"/>
          <w:sz w:val="28"/>
          <w:szCs w:val="28"/>
          <w:lang w:eastAsia="ru-RU"/>
        </w:rPr>
        <w:t>через архивный отдел в составе Аппарата Администрации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Усть-Большерецкого муниципального района.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iCs/>
          <w:sz w:val="28"/>
          <w:szCs w:val="28"/>
          <w:lang w:eastAsia="ru-RU"/>
        </w:rPr>
        <w:t xml:space="preserve"> 5.2.</w:t>
      </w:r>
      <w:r w:rsidRPr="009656F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Архивный отдел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организует предоставление муниципальной услуги по принципу «одного окна», в том числе на базе МФЦ.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5.3.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Архивный отдел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, МФЦ,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6. Результат предоставления муниципальной услуги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color w:val="000000"/>
          <w:sz w:val="28"/>
          <w:szCs w:val="28"/>
          <w:lang w:eastAsia="ru-RU"/>
        </w:rPr>
        <w:t>6.1. Р</w:t>
      </w:r>
      <w:r w:rsidRPr="009656FE">
        <w:rPr>
          <w:rFonts w:eastAsia="Times New Roman" w:cs="Times New Roman"/>
          <w:bCs/>
          <w:sz w:val="28"/>
          <w:szCs w:val="28"/>
          <w:lang w:eastAsia="ru-RU"/>
        </w:rPr>
        <w:t>езультатом предоставления муниципальной услуги является: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>1) направление заявителю ответов на запросы в форме архивных справок, архивных выписок, архивных копий;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>2) направление заявителю информационного письма об отсутствии запрашиваемых сведений;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 xml:space="preserve">3) </w:t>
      </w:r>
      <w:r w:rsidRPr="009656FE">
        <w:rPr>
          <w:rFonts w:eastAsia="Times New Roman" w:cs="Times New Roman"/>
          <w:sz w:val="28"/>
          <w:szCs w:val="28"/>
          <w:lang w:eastAsia="ru-RU"/>
        </w:rPr>
        <w:t>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 xml:space="preserve">4) мотивированное уведомление заявителя о невозможности рассмотрения запроса по существу. 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7. Сроки регистрации запроса заявителя и предоставления муниципальной услуги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7.1. Запросы, поступившие в письменной форме в Архивный отдел, регистрируются в течение 1 рабочего дня с даты его поступления.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7.2. Срок предоставления муниципальной услуги не должен превышать </w:t>
      </w:r>
      <w:r w:rsidRPr="009656FE">
        <w:rPr>
          <w:rFonts w:eastAsia="Times New Roman" w:cs="Times New Roman"/>
          <w:sz w:val="28"/>
          <w:szCs w:val="28"/>
          <w:lang w:eastAsia="ru-RU"/>
        </w:rPr>
        <w:t>30 дней со дня их регистрации.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7.3. В исключительных случаях, в связи с проведением объемной работы по поиску и копированию архивных документов, срок рассмотрения письменного запроса может быть продлен, но не более чем на 30 календарных дней.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7.4. Запросы, не относящиеся к составу архивного фонда Усть-Большерецкого муниципального района Камчатского края (непрофильные запросы), в течение 5 дней с момента их регистрации направляются по принадлежности в соответствующую организацию, где могут храниться необходимые документы, с уведомлением об этом заявителя или заявителю дается соответствующая рекомендация.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color w:val="000000"/>
          <w:sz w:val="28"/>
          <w:szCs w:val="28"/>
          <w:lang w:eastAsia="ru-RU"/>
        </w:rPr>
        <w:t>8. П</w:t>
      </w: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равовые основания для предоставления муниципальной услуги</w:t>
      </w:r>
    </w:p>
    <w:p w:rsidR="009656FE" w:rsidRPr="009656FE" w:rsidRDefault="009656FE" w:rsidP="009656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>8.1. Предоставление муниципальной услуги осуществляется в соответствии со следующими нормативными правовыми актами: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hyperlink r:id="rId11" w:history="1">
        <w:r w:rsidRPr="009656FE">
          <w:rPr>
            <w:rFonts w:eastAsia="Times New Roman" w:cs="Times New Roman"/>
            <w:sz w:val="28"/>
            <w:szCs w:val="28"/>
            <w:lang w:eastAsia="ru-RU"/>
          </w:rPr>
          <w:t>Конституци</w:t>
        </w:r>
      </w:hyperlink>
      <w:r w:rsidRPr="009656FE">
        <w:rPr>
          <w:rFonts w:eastAsia="Times New Roman" w:cs="Times New Roman"/>
          <w:sz w:val="28"/>
          <w:szCs w:val="28"/>
          <w:lang w:eastAsia="ru-RU"/>
        </w:rPr>
        <w:t xml:space="preserve">ей Российской Федерации (принята всенародным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голосованием 12 декабря 1993 года) (с учетом поправок, внесенных Законами Российской Федерации о поправках к Конституции Российской Федерации от 30.12.2008 № 6-ФКЗ, № 7-ФКЗ, от 05.02.2014 № 2-ФКЗ, от 21.06.2014 № 11-ФКЗ) («Российская газета», 1993, № 237; 2008, № 267; 2014, № 27, № 163);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 xml:space="preserve">-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               ст. 2253; 2010, № 19, ст. 2291; № 31, ст. 4196, </w:t>
      </w:r>
      <w:r w:rsidRPr="009656FE">
        <w:rPr>
          <w:rFonts w:eastAsia="Times New Roman" w:cs="Times New Roman"/>
          <w:sz w:val="28"/>
          <w:szCs w:val="28"/>
          <w:lang w:eastAsia="ru-RU"/>
        </w:rPr>
        <w:t>2013, № 7, ст. 611; 2014, № 40,                    ст. 5320; 2015, № 48, ст. 6723; 2016, № 10, ст. 1317; № 22, ст. 3097</w:t>
      </w:r>
      <w:r w:rsidRPr="009656FE">
        <w:rPr>
          <w:rFonts w:eastAsia="Times New Roman" w:cs="Times New Roman"/>
          <w:bCs/>
          <w:sz w:val="28"/>
          <w:szCs w:val="28"/>
          <w:lang w:eastAsia="ru-RU"/>
        </w:rPr>
        <w:t xml:space="preserve">);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 xml:space="preserve">- Федеральным законом от 27.07.2010 № 210-ФЗ «Об организации предоставления государственных и муниципальных услуг» </w:t>
      </w:r>
      <w:r w:rsidRPr="009656FE">
        <w:rPr>
          <w:rFonts w:eastAsia="Times New Roman" w:cs="Times New Roman"/>
          <w:sz w:val="28"/>
          <w:szCs w:val="28"/>
          <w:lang w:eastAsia="ru-RU"/>
        </w:rPr>
        <w:t>(Собрание законодательства Российской Федерации, 2010, № 31, ст. 4179; 2011, № 15, ст. 2038, № 27, ст. 3873, ст. 3880, № 29, ст. 4291, № 30, ст. 4587, № 49, ст. 7061, 2012, № 31,               ст. 4322; 2013, № 14, ст. 1651, № 27, ст. 3477, ст. 3480, № 30, ст. 4084, № 51,              ст. 6679, № 52, ст. 6952, ст. 6961, ст. 7009; 2014, № 26, ст. 3366, № 30, ст. 4264; 2015, № 1, ст. 67, ст. 72, № 10, ст. 1393, № 29, ст. 4342, ст. 4376; 2016, № 7,                 ст. 916, № 27, ст. 4293, 2017, № 1 (Часть I), ст. 12);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приказом Министерства культуры и массовых коммуникаций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2007, № 20; </w:t>
      </w:r>
      <w:r w:rsidRPr="009656FE">
        <w:rPr>
          <w:rFonts w:eastAsia="Times New Roman" w:cs="Times New Roman"/>
          <w:sz w:val="28"/>
          <w:szCs w:val="28"/>
          <w:lang w:eastAsia="ru-RU"/>
        </w:rPr>
        <w:t>Российская газета, 2009, № 89) (далее – Правила);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приказом Министерства культуры и массовых коммуникаций  Российской Федерации от 21.05.2009 № 271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Федерации» (Бюллетень нормативных актов федеральных органов исполнительной власти, 05.10.2009 № 40);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- приказом Министерства культуры Российской Федерации от 31.05.2012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(«Бюллетень нормативных актов федеральных органов исполнительной власти», 2013, № 11);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>- приказом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Министерства культуры Российской Федерации от 31.03.2015 № 526 «Об утверждении правил организации хранения,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(официальный интернет-портал правовой информации http://pravo.gov.ru, 10.09.2015) (далее – Правила работы архивов);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приказом Федерального архивного агентства от 09.01.2017 № 1 «Об утверждении Административного регламента по предоставлению Федеральным архивным агентством государственной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(Официальный интернет-портал правовой информации http://www.pravo.gov.ru, 02.05.2017);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>- постановлением Правительства Камчатского края от 05.08.2011               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(«</w:t>
      </w:r>
      <w:r w:rsidRPr="009656FE">
        <w:rPr>
          <w:rFonts w:eastAsia="Times New Roman" w:cs="Times New Roman"/>
          <w:sz w:val="28"/>
          <w:szCs w:val="28"/>
          <w:lang w:eastAsia="ru-RU"/>
        </w:rPr>
        <w:t>Официальные Ведомости», 2011, № 164-165, № 183, 2012, № 93-95,  №194-195,   № 306-308, № 404-408, 2014, № 22-24, № 262, № 297-298)</w:t>
      </w:r>
      <w:r w:rsidRPr="009656FE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bCs/>
          <w:sz w:val="28"/>
          <w:szCs w:val="28"/>
        </w:rPr>
        <w:t xml:space="preserve">- </w:t>
      </w:r>
      <w:r w:rsidRPr="009656FE">
        <w:rPr>
          <w:rFonts w:eastAsia="Calibri" w:cs="Times New Roman"/>
          <w:iCs/>
          <w:sz w:val="28"/>
          <w:szCs w:val="28"/>
        </w:rPr>
        <w:t xml:space="preserve">Уставом Усть-Большерецкого муниципального района Камчатского края; </w:t>
      </w:r>
    </w:p>
    <w:p w:rsidR="009656FE" w:rsidRPr="009656FE" w:rsidRDefault="009656FE" w:rsidP="00965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iCs/>
          <w:color w:val="C00000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>- Постановлением Администрации Усть-Большерецкого муниципального района от 21.03.2017г. № 93 «Об утверждении типового перечня муниципальных услуг</w:t>
      </w:r>
      <w:r w:rsidRPr="009656FE">
        <w:rPr>
          <w:rFonts w:eastAsia="Calibri" w:cs="Times New Roman"/>
          <w:iCs/>
          <w:sz w:val="28"/>
          <w:szCs w:val="28"/>
        </w:rPr>
        <w:t xml:space="preserve"> Администрации Усть-Большерецкого муниципального района, предоставление которых организуется по принципу «одного окна» на базе КГКУ «МФЦ Камчатского края»</w:t>
      </w:r>
      <w:r w:rsidRPr="009656FE">
        <w:rPr>
          <w:rFonts w:eastAsia="Calibri" w:cs="Times New Roman"/>
          <w:i/>
          <w:iCs/>
          <w:color w:val="C00000"/>
          <w:sz w:val="28"/>
          <w:szCs w:val="28"/>
        </w:rPr>
        <w:t>;</w:t>
      </w:r>
    </w:p>
    <w:p w:rsidR="009656FE" w:rsidRPr="009656FE" w:rsidRDefault="009656FE" w:rsidP="009656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9656FE">
        <w:rPr>
          <w:rFonts w:eastAsia="Calibri" w:cs="Times New Roman"/>
          <w:iCs/>
          <w:sz w:val="28"/>
          <w:szCs w:val="28"/>
        </w:rPr>
        <w:t>- Положением об архивном отделе в составе Аппарата Администрации Усть-Большерецкого муниципального района Камчатского края.</w:t>
      </w:r>
    </w:p>
    <w:p w:rsidR="009656FE" w:rsidRPr="009656FE" w:rsidRDefault="009656FE" w:rsidP="009656FE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color w:val="000000"/>
          <w:sz w:val="28"/>
          <w:szCs w:val="28"/>
          <w:lang w:eastAsia="ru-RU"/>
        </w:rPr>
        <w:t>9. И</w:t>
      </w: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счерпывающий перечень документов, необходимых в соответствии с нормативными правовыми актами Российской Федерации,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</w:t>
      </w:r>
      <w:r w:rsidRPr="009656FE">
        <w:rPr>
          <w:rFonts w:eastAsia="Times New Roman" w:cs="Times New Roman"/>
          <w:b/>
          <w:bCs/>
          <w:sz w:val="26"/>
          <w:szCs w:val="26"/>
          <w:lang w:eastAsia="ru-RU"/>
        </w:rPr>
        <w:t xml:space="preserve">, </w:t>
      </w: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и порядок их предоставления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9.1. Основанием для предоставления муниципальной услуги является письменный запрос в адрес Администрации на имя Главы Усть-Большерецкого муниципального района или Архивного отдела на имя начальника Архивного отдела. 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9.2. Запрос может  быть направлен: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лично;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почтовым отправлением;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посредством факса, электронной почты;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- через МФЦ;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посредством РПГУ/ЕПГУ.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9.3. В запросе указываются: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наименование архивного учреждения, в который направляется запрос, либо фамилия, имя, отчество (при наличии) соответствующего должностного лица, либо должность соответствующего лица; </w:t>
      </w:r>
    </w:p>
    <w:p w:rsidR="009656FE" w:rsidRPr="009656FE" w:rsidRDefault="009656FE" w:rsidP="009656FE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фамилия, имя, отчество (при наличии) заявителя </w:t>
      </w:r>
      <w:r w:rsidRPr="009656FE">
        <w:rPr>
          <w:rFonts w:eastAsia="Times New Roman" w:cs="Times New Roman"/>
          <w:sz w:val="28"/>
          <w:szCs w:val="28"/>
          <w:lang w:eastAsia="ru-RU"/>
        </w:rPr>
        <w:t>(наименование юридического лица на бланке организации);</w:t>
      </w:r>
    </w:p>
    <w:p w:rsidR="009656FE" w:rsidRPr="009656FE" w:rsidRDefault="009656FE" w:rsidP="009656FE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год и место рождения заявителя;</w:t>
      </w:r>
    </w:p>
    <w:p w:rsidR="009656FE" w:rsidRPr="009656FE" w:rsidRDefault="009656FE" w:rsidP="009656FE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почтовый адрес, адрес электронной почты (при наличии);</w:t>
      </w:r>
    </w:p>
    <w:p w:rsidR="009656FE" w:rsidRPr="009656FE" w:rsidRDefault="009656FE" w:rsidP="009656FE">
      <w:pPr>
        <w:widowControl w:val="0"/>
        <w:numPr>
          <w:ilvl w:val="0"/>
          <w:numId w:val="2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изложение существа </w:t>
      </w:r>
      <w:r w:rsidRPr="009656FE">
        <w:rPr>
          <w:rFonts w:eastAsia="Times New Roman" w:cs="Times New Roman"/>
          <w:sz w:val="28"/>
          <w:szCs w:val="28"/>
          <w:lang w:eastAsia="ru-RU"/>
        </w:rPr>
        <w:t>запроса (интересующая тема, вопрос, факт, сведения и хронологические рамки запрашиваемой информации);</w:t>
      </w:r>
    </w:p>
    <w:p w:rsidR="009656FE" w:rsidRPr="009656FE" w:rsidRDefault="009656FE" w:rsidP="009656FE">
      <w:pPr>
        <w:widowControl w:val="0"/>
        <w:numPr>
          <w:ilvl w:val="0"/>
          <w:numId w:val="9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дата и подпись заявителя.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9.4. При обращении лично или через МФЦ за предоставлением муниципальной услуги заявитель предъявляет паспорт гражданина Российской Федерации или иной документ удостоверяющий личность, а при направлении запроса почтовым отправлением или посредством факса, электронной почты прилагает копию паспорта (страниц, содержащих персональные данные заявителя) к запросу.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Для истребования информации третьими лицами, содержащей сведения о личной и семейной тайне гражданина, его частной жизни, а также сведений, создающих угрозу его безопасности, дополнительно предоставляются документы, подтверждающие полномочия заявителя, предусмотренные законодательством Российской Федерации.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9.5. В зависимости от темы исследования или содержания архивной информации к запросу прилагаются:</w:t>
      </w:r>
    </w:p>
    <w:p w:rsidR="009656FE" w:rsidRPr="009656FE" w:rsidRDefault="009656FE" w:rsidP="009656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доверенность, удостоверенная в порядке, установленном законодательством Российской Федерации, подтверждающая право представлять интересы доверителя;</w:t>
      </w:r>
    </w:p>
    <w:p w:rsidR="009656FE" w:rsidRPr="009656FE" w:rsidRDefault="009656FE" w:rsidP="009656F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копии документов, подтверждающих родство с гражданином, в отношении которого запрашиваются сведения.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ab/>
        <w:t>9.6. Дополнительно к сведениям, указанным в пункте 9.3 настоящего Административного регламента, в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зависимости от содержания запроса, указываются сведения, необходимые для его исполнения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, в случае если заявитель располагает такими сведениями.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ab/>
        <w:t>9.6.1. В запросе о стаже работы и заработной плате указываются название, ведомственная подчиненность и адрес организации, время работы, должность.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ab/>
        <w:t>9.6.2. В запросе о награждении государственными и ведомственными наградами указываются название награды, дата награждения, решением какого органа произведено, место работы в период награждения, название организации, представившей к награде, ее ведомственная подчиненность.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709"/>
          <w:tab w:val="left" w:pos="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9.6.3. В запросе могут быть указаны сведения, позволяющие осуществить поиск документов, необходимых для исполнения запроса.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709"/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9.6.4. К запросу могут быть приложены копии трудовой книжки и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документов, связанных с темой запроса. 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9.7. Запрещается требовать от заявителя: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1)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2)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ab/>
        <w:t>представления документов и информации, которые находятся в распоряжении исполнительных органов государственной власти Камчатского края, 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 правовыми актами Российской Федерации, нормативными правовыми актами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Pr="009656FE">
        <w:rPr>
          <w:rFonts w:eastAsia="Times New Roman" w:cs="Times New Roman"/>
          <w:b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10.1. Основания для отказа в приеме документов, необходимых для предоставления муниципальной услуги, отсутствуют.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color w:val="000000"/>
          <w:sz w:val="28"/>
          <w:szCs w:val="28"/>
          <w:lang w:eastAsia="ru-RU"/>
        </w:rPr>
        <w:t>11. П</w:t>
      </w:r>
      <w:r w:rsidRPr="009656FE">
        <w:rPr>
          <w:rFonts w:eastAsia="Times New Roman" w:cs="Times New Roman"/>
          <w:b/>
          <w:sz w:val="28"/>
          <w:szCs w:val="28"/>
          <w:lang w:eastAsia="ru-RU"/>
        </w:rPr>
        <w:t>еречень оснований для отказа в предоставлении муниципальной услуги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11.1. Основания для отказа в предоставлении муниципальной услуги отсутствуют.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11.2. Ответы по существу поставленных в запросах вопросов не даются в следующих случаях: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нахождение);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поддаются прочтению;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в) ответ по существу поставленного в письменном запросе вопроса не может быть дан без разглашения сведений, составляющих государственную или иную охраняемую федеральным законом тайну, заявителю, сообщается о невозможности дачи ответа по существу поставленного в нем вопроса в связи с недопустимостью разглашения указанных сведений;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г)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е) в запросе отсутствуют необходимые сведения для проведения поисковой работы, о чем заявитель уведомляется письменно.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 случае если причины, по которым ответ по существу поставленных в письменном запросе заявителя вопросов не мог быть дан, в последующем были устранены, заявитель вправе повторно направить письменный запрос в адрес Администрации или Архивного отдела.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12. Перечень необходимых и обязательных услуг,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12.1. Услуги,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13.1. Муниципальная услуга предоставляется бесплатно.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color w:val="000000"/>
          <w:sz w:val="28"/>
          <w:szCs w:val="28"/>
          <w:lang w:eastAsia="ru-RU"/>
        </w:rPr>
        <w:t>14. М</w:t>
      </w:r>
      <w:r w:rsidRPr="009656FE">
        <w:rPr>
          <w:rFonts w:eastAsia="Times New Roman" w:cs="Times New Roman"/>
          <w:b/>
          <w:sz w:val="28"/>
          <w:szCs w:val="28"/>
          <w:lang w:eastAsia="ru-RU"/>
        </w:rPr>
        <w:t>аксимальный срок ожидания в очереди при подаче запроса о предоставлении муниципальной услуги и при получении результата предоставления услуги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14.1. Максимальный срок ожидания в очереди при подаче запроса о предоставлении муниципальной услуги и при получении результата предоставления услуги не должен превышать 15 минут.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 xml:space="preserve">15. Срок и порядок регистрации запроса заявителя о </w:t>
      </w:r>
      <w:r w:rsidRPr="009656FE">
        <w:rPr>
          <w:rFonts w:eastAsia="Times New Roman" w:cs="Times New Roman"/>
          <w:b/>
          <w:sz w:val="28"/>
          <w:szCs w:val="28"/>
          <w:lang w:eastAsia="ru-RU"/>
        </w:rPr>
        <w:lastRenderedPageBreak/>
        <w:t>предоставлении муниципальной услуги, в том числе в электронной форме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15.1. Регистрация письменных запросов осуществляется специалистом Архивного отдела, в течение 1 рабочего дня с даты его поступления. 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16.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16.1. Помещение, в котором осуществляется прием граждан, должно обеспечивать: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удобство оформления гражданином письменного запроса;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телефонную связь;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возможность копирования документов;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4)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доступность к нормативным правовым актам, регулирующим отношения, возникающие в связи с предоставлением муниципальной услуги.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 помещении для приема граждан предусматривается оборудование доступных мест общественного пользования.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Помещения, предназначенные для ожидания и приема граждан, оборудуются стульями, столами для обеспечения возможности оформления документов и оформления запросов о предоставлении муниципальной услуги. Количество мест ожидания определяется исходя из фактической нагрузки и возможностей для их размещения в здании.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Прием граждан по вопросам предоставления муниципальной услуги осуществляется в кабинете Архивного отдела. Рабочее место работника, ведущего прием, оборудовано персональным компьютером, принтером и сканером.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Заявителям-гражданам, относящимся к категории инвалидов, обеспечивается возможность: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беспрепятственного входа в помещение, в котором предоставляется муниципальная услуга, и выхода из него;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самостоятельного передвижения по территории помещения, в котором предоставляется муниципальная услуга, в целях доступа к месту предоставления услуги, в том числе с помощью специалистов Архивного отдела, предоставляющих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сопровождения заявителей-граждан,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муниципальная услуга;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- содействия заявителям-гражданам, относящимся к категории инвалидов, при входе в помещение, в котором предоставляется муниципальная услуга, и выходе из него, информирование заявителей-граждан, относящихся к категории инвалидов, о доступных маршрутах общественного транспорта;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надлежащего размещения носителей информации, необходимой для обеспечения беспрепятственного доступа заявителей-граждан, относящихся к категории инвалидов, к помещению, в котором предоставляется муниципальная услуга, с учетом ограничений их жизнедеятельности, в том числе дублирование необходимой для получения услуги звуковой и зрительной информации.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обеспечения допуска в помещение,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          от 22.06.2015 № 386н «Об утверждении формы документа, подтверждающего специальное обучение собаки-проводника, и порядка его выдачи.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2.16. Кабинет приема заявителей должен быть оборудован информационными табличками с указанием: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номера кабинета;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фамилии, имени, отчества и должности специалиста Архивного отдела, осуществляющего предоставление муниципальной услуги.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17. Показатели доступности и качества 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17.1. Показателями доступности предоставления муниципальной услуги являются: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 наличие полной и понятной информации о местах, порядке и сроках предоставления муниципальной услуги в общедоступных местах помещений Архивного отдела,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 наличие необходимого и достаточного количества специалистов Архивного отдела,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 обеспечение возможности подачи запроса и прилагаемых к нему документов в электронной форме посредством РПГУ/ЕПГУ;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4) обеспечение возможности подачи запроса и иных документов, необходимых для получения муниципальной услуги, в многофункциональном центре предоставления государственных и муниципальных услуг.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17.2. Качество предоставления муниципальной услуги характеризуется: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минимизацией очередей при приеме от заявителей (их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представителей) документов, необходимых для предоставления муниципальной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отсутствием жалоб на действия (бездействие) специалистов Архивного отдела, предоставляющих муниципальную услугу и на некорректное, невнимательное отношение специалистов Архивного отдела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, </w:t>
      </w:r>
      <w:r w:rsidRPr="009656FE">
        <w:rPr>
          <w:rFonts w:eastAsia="Times New Roman" w:cs="Times New Roman"/>
          <w:sz w:val="28"/>
          <w:szCs w:val="28"/>
          <w:lang w:eastAsia="ru-RU"/>
        </w:rPr>
        <w:t>специалистов МФЦ к заявителям (их представителям).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17.3. Предоставление данной муниципальной услуги в электронной форме законодательством Российской Федерации не предусмотрено.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17.4. Условия доступности муниципальной услуги для заявителей-граждан, относящихся к категории инвалидов.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Заявителям-гражданам,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Специалистами  Архивного отдела заявителям-гражданам,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 При предоставлении муниципальной услуги заявителям- гражданам, относящимся к категории инвалидов, обеспечивается наличие копий документов, объявлений, инструкций о порядке предоставления услуги.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 xml:space="preserve">18. </w:t>
      </w: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18.1. 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 а взаимодействие с </w:t>
      </w:r>
      <w:r w:rsidRPr="009656FE">
        <w:rPr>
          <w:rFonts w:eastAsia="Calibri" w:cs="Times New Roman"/>
          <w:color w:val="000000"/>
          <w:sz w:val="28"/>
          <w:szCs w:val="28"/>
        </w:rPr>
        <w:t>Архивным отделом</w:t>
      </w:r>
      <w:r w:rsidRPr="009656FE">
        <w:rPr>
          <w:rFonts w:eastAsia="Calibri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Администрацией Усть-Большерецкого муниципального района и МФЦ, заключенным в установленном порядке.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18.2. Организация предоставления муниципальной услуги на базе МФЦ осуществляется в соответствии с соглашением о взаимодействии между </w:t>
      </w:r>
      <w:r w:rsidRPr="009656FE">
        <w:rPr>
          <w:rFonts w:eastAsia="Calibri" w:cs="Times New Roman"/>
          <w:color w:val="000000"/>
          <w:sz w:val="28"/>
          <w:szCs w:val="28"/>
        </w:rPr>
        <w:t>Администрацией Усть-Большерецкого муниципального района</w:t>
      </w:r>
      <w:r w:rsidRPr="009656FE">
        <w:rPr>
          <w:rFonts w:eastAsia="Calibri" w:cs="Times New Roman"/>
          <w:sz w:val="28"/>
          <w:szCs w:val="28"/>
        </w:rPr>
        <w:t xml:space="preserve"> и МФЦ, заключенным в установленном порядке.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>18.3. Муниципальная услуга предоставляется в МФЦ с учетом принципа экстерриториальности.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18.4.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lastRenderedPageBreak/>
        <w:t xml:space="preserve">3) выдача документа, являющегося результатом предоставления муниципальной услуги.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18.5. Посредством ЕПГУ и РПГУ заявители имеют возможность: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4) осуществления мониторинга хода предоставления муниципальной услуги.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18.6.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законодательства.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18.7.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18.8.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 152-ФЗ «О персональных данных» не требуется.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 xml:space="preserve">19. </w:t>
      </w: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Перечень административных процедур.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19.1. </w:t>
      </w:r>
      <w:r w:rsidRPr="009656FE">
        <w:rPr>
          <w:rFonts w:eastAsia="Times New Roman" w:cs="Times New Roman"/>
          <w:iCs/>
          <w:sz w:val="28"/>
          <w:szCs w:val="28"/>
          <w:lang w:eastAsia="ru-RU"/>
        </w:rPr>
        <w:t xml:space="preserve">Предоставление муниципальной услуги включает в себя административную процедуру - </w:t>
      </w:r>
      <w:r w:rsidRPr="009656FE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выдача архивных справок, архивных выписок, копий архивных документов и иных сведений на основе документов архивных фондов</w:t>
      </w:r>
      <w:r w:rsidRPr="009656FE">
        <w:rPr>
          <w:rFonts w:eastAsia="Times New Roman" w:cs="Times New Roman"/>
          <w:iCs/>
          <w:sz w:val="28"/>
          <w:szCs w:val="28"/>
          <w:lang w:eastAsia="ru-RU"/>
        </w:rPr>
        <w:t xml:space="preserve"> и включает в себя следующие административные действия: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 прием и регистрация поступивших запросов;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2) рассмотрение запросов специалистом Архивного отдела; 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 оформление ответов на запросы и направление их заявителям.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19.2. Блок-схема предоставления муниципальной услуги приводится в приложении № 2 к настоящему Административному регламенту.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20. Прием и регистрация поступивших запросов.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20.1. Предоставление муниципальной услуги начинается с момента приема и регистрации специалистом Архивного отдела документов, в том числе электронных документов, необходимых для предоставления муниципальной услуги.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Основанием для начала выполнения данного административного действия является обращение заявителя в Администрацию или Архивный отдел с соответствующим запросом и документами, указанными в пунктах 9.4 – 9.5  Административного регламента. Прием запроса осуществляется в день обращения заявителя в Администрацию или Архивный отдел. Запись на прием для подачи запроса, в том числе с использованием ЕПГУ не осуществляется.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Отказ в приеме документов, необходимых для муниципальной услуги не допускается. 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Государственная пошлина за предоставление муниципальной услуги не взимается.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20.2. Для приема запросов заявителей предусмотрены соответствующие формы (образцы), согласно приложениям №№ 3-13.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20.3. Формирование запроса заявителем может осуществляется посредством заполнения электронной формы запроса на РПГУ/ЕПГУ без необходимости дополнительной подачи запроса в какой-либо иной форме. На РПГУ/ЕПГУ размещаются образцы заполнения электронной формы запроса.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пунктах 9.4, 9.5, 9.6.4 настоящего Административного регламента, необходимых для предоставления муниципальной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б) возможность печати на бумажном носителе копии электронной формы запроса;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г) заполнение полей электронной формы запроса до начала ввода сведений заявителем с использованием сведений, размещенных в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РПГУ/ЕГПУ, в части, касающейся сведений, отсутствующих в единой системе идентификации и аутентификации;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е) возможность доступа заявителя на РПГУ/ЕГПУ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Сформированный и подписанный запрос и иные документы, указанные пунктах 9.4, 9.5, 9.6.4</w:t>
      </w:r>
      <w:hyperlink r:id="rId12" w:history="1"/>
      <w:r w:rsidRPr="009656FE">
        <w:rPr>
          <w:rFonts w:eastAsia="Times New Roman" w:cs="Times New Roman"/>
          <w:sz w:val="28"/>
          <w:szCs w:val="28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орган посредством РПГУ/ЕПГУ. Архивный отдел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 При получении запроса в электронной форме в автоматическом режиме осуществляется форматно-логический контроль запроса.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РПГУ/ЕПГУ обновляется до статуса «принято».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20.4. При получении письменного запроса, переданного лично заявителем, проверяется правильность адресованной корреспонденции, наличие почтового адреса, фамилии, имени, отчества (последнее - при наличии), подписи заявителя и даты.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Оригиналы паспортов, военных билетов, трудовых книжек, ценных бумаг и другие подобные приложения, а также деньги возвращаются заявителю.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до 20 минут на один запрос.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20.5. При поступлении письменного запроса по факсу, электронной почте проверяется правильность адресованной корреспонденции, наличие почтового адреса, фамилии, имени, отчества (последнее - при наличии), даты и подписи заявителя – физического лица либо наименования, сведения о месте нахождения заявителя – юридического лица, а также даты, подписи руководителя или иного уполномоченного в установленном порядке представителя юридического лица.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до 15 минут на 1 запрос, обращение.</w:t>
      </w:r>
    </w:p>
    <w:p w:rsidR="009656FE" w:rsidRPr="009656FE" w:rsidRDefault="009656FE" w:rsidP="009656FE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20.6. При поступлении письменного запроса по почте проверяется: </w:t>
      </w:r>
    </w:p>
    <w:p w:rsidR="009656FE" w:rsidRPr="009656FE" w:rsidRDefault="009656FE" w:rsidP="009656FE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а) правильность адресации корреспонденции и целостность упаковки.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Ошибочно поступившие запросы (не по адресу) возвращаются в почтовое отделение не вскрытыми;</w:t>
      </w:r>
    </w:p>
    <w:p w:rsidR="009656FE" w:rsidRPr="009656FE" w:rsidRDefault="009656FE" w:rsidP="009656FE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б) при вскрытии конвертов проверяется наличие в них документов. Конверты от поступивших запросов сохраняются для определения адреса отправителя и даты почтового штемпеля, служащего подтверждением даты отправления и получения запроса; </w:t>
      </w:r>
    </w:p>
    <w:p w:rsidR="009656FE" w:rsidRPr="009656FE" w:rsidRDefault="009656FE" w:rsidP="009656FE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в) поступившие документы (паспорта, военные билеты, трудовые книжки и другие подлинные документы) подкладываются перед текстом запроса. В случае отсутствия самого текста запроса составляется справка с текстом: «Обращение заявителя отсутствует». Справка заверяется личной подписью специалиста Архивного отдела с проставлением даты;</w:t>
      </w:r>
    </w:p>
    <w:p w:rsidR="009656FE" w:rsidRPr="009656FE" w:rsidRDefault="009656FE" w:rsidP="009656FE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г) по факту поступления запросов с денежными знаками, ценными бумагами, подарками, заказных писем с уведомлением, в которых при вскрытии обнаружилась недостача упомянутых автором или описью документов, составляется акт; </w:t>
      </w:r>
    </w:p>
    <w:p w:rsidR="009656FE" w:rsidRPr="009656FE" w:rsidRDefault="009656FE" w:rsidP="009656FE">
      <w:pPr>
        <w:widowControl w:val="0"/>
        <w:tabs>
          <w:tab w:val="left" w:pos="0"/>
          <w:tab w:val="left" w:pos="634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д) запросы, заклеенные липкой лентой, имеющие странный запах, цвет, с вложениями, нехарактерными для письменных отправлений, сдаются в соответствующие органы.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Срок выполнения административных действий – до 20 минут на 1 запрос.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  <w:tab w:val="left" w:pos="16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20.7. Регистрация запросов, поступивших в Архивный отдел</w:t>
      </w:r>
      <w:r w:rsidRPr="009656FE">
        <w:rPr>
          <w:rFonts w:eastAsia="Times New Roman" w:cs="Times New Roman"/>
          <w:bCs/>
          <w:sz w:val="28"/>
          <w:szCs w:val="28"/>
          <w:lang w:eastAsia="ru-RU"/>
        </w:rPr>
        <w:t xml:space="preserve">, осуществляется </w:t>
      </w:r>
      <w:r w:rsidRPr="009656FE">
        <w:rPr>
          <w:rFonts w:eastAsia="Times New Roman" w:cs="Times New Roman"/>
          <w:sz w:val="28"/>
          <w:szCs w:val="28"/>
          <w:lang w:eastAsia="ru-RU"/>
        </w:rPr>
        <w:t>специалистом Архивного отдела, в срок не более 1 рабочего дня со дня поступления.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При регистрации запросов в правом нижнем углу первого листа запроса, проставляется регистрационный штамп установленной формы с указанием присвоенного регистрационного номера и даты регистрации. 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Регистрация запросов, поступивших в Архивный отдел посредством РПГУ/ЕПГУ осуществляется в срок не более 1 рабочего дня.</w:t>
      </w:r>
    </w:p>
    <w:p w:rsidR="009656FE" w:rsidRPr="009656FE" w:rsidRDefault="009656FE" w:rsidP="009656FE">
      <w:pPr>
        <w:widowControl w:val="0"/>
        <w:tabs>
          <w:tab w:val="left" w:pos="0"/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21. Рассмотрение запроса исполнителем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ab/>
        <w:t>Регистрация запросов, поступивших в Архивный отдел, является основанием для начала действий по предоставлению муниципальной услуги.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21.1. Специалист Архивного отдела: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проводит анализ тематики поступившего запроса;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определяет степень полноты информации, содержащейся в запросе и необходимой для его исполнения;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проверяет правомочность получения заявителем запрашиваемой информации с учетом ограничений на предоставление сведений конфиденциального характера;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определяет местонахождение архивных документов, необходимых для исполнения запроса;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- определяет местонахождение, адрес органов государственной власти Камчатского края, архивных учреждений Камчатского края, иной располагающей архивными документами организации, куда следует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направить запрос на исполнение.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21.2. Результатом административного действия является: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 направление запроса на исполнение в органы и организации, осуществляющие хранение архивных документов, необходимых для исполнения запроса с сопроводительным письмом;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 направление заявителю информационного письма о возможном местонахождении требуемых архивных документов (сведений), возможных путях поиска документов;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 мотивированное уведомление заявителя о невозможности дачи ответа по существу поставленного в запросе вопроса по причинам: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недопустимости разглашения сведений, составляющих государственную или иную охраняемую федеральным законом тайну;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недопустимости злоупотребления правом, в случае если в письменном запросе,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прекращения переписки с заявителем, в случае если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- отсутствия необходимых поисковых сведений для исполнения запроса.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4) принятие запроса в работу в целях дальнейших проверки наличия архивных документов, необходимых для исполнения запроса по списку фондов, определения архивных фондов и подборки архивных дел, полистного просмотра архивных дел и выявления сведений по теме запроса в архивных документах.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– до 7 календарных дней.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21.3. Заявитель имеет возможность получения информации о ходе предоставления муниципальной услуги.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органами  в срок, не превышающий 1 рабочего дня после завершения выполнения соответствующего действия, на адрес электронной почты или с использованием средств РПГУ/ЕПГУ по выбору заявителя.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21.3.1. В случае направления запроса о предоставлении муниципальной услуги посредством РПГУ/ЕПГУ заявителю направляется: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б) уведомление о начале процедуры предоставления муниципальной услуги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>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в) уведомление об окончании предоставления муниципальной услуги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>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г) уведомление о результатах рассмотрения документов, необходимых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для предоставления муниципальной услуги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>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д) уведомление о возможности получить результат предоставления муниципальной услуги либо мотивированное уведомление о невозможности дачи ответа по существу поставленного в запросе вопроса;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е) уведомление о невозможности предоставления ответа по существу поставленного в запросе вопроса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22. Оформление ответов и направление их заявителям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22.1. По результатам рассмотрения запросов специалист Архивного отдела подготавливает ответ. 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Запрос считается исполненным, если рассмотрены все поставленные в нем вопросы и направлены мотивированные письменные ответы заявителю.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Ответ на запрос может быть в форме: </w:t>
      </w:r>
      <w:r w:rsidRPr="009656FE">
        <w:rPr>
          <w:rFonts w:eastAsia="Times New Roman" w:cs="Times New Roman"/>
          <w:bCs/>
          <w:sz w:val="28"/>
          <w:szCs w:val="28"/>
          <w:lang w:eastAsia="ru-RU"/>
        </w:rPr>
        <w:t>архивных справок, архивных выписок, архивных копий, информационных писем об отсутствии сведений и возможном местонахождении архивных документов (путях поиска документов), оформленных в соответствии с требованиями Правил работы архивов, мотивированных уведомлений о невозможности рассмотрения запроса по существу.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Ответ на запрос направляется заявителю в течение 30 календарных дней со дня его регистрации.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В исключительных случаях, в связи с проведением объемной работы по поиску и копированию архивных документов, срок рассмотрения письменного запроса может быть продлен начальником Архивного отдела, но не более чем на 30 календарных дней, при условии одновременного информирования заявителя и указания причин продления указанного срока. 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22.2. Заявителям обеспечивается возможность оценить доступность и качество государственной услуги на РПГУ/ЕПГУ.</w:t>
      </w:r>
    </w:p>
    <w:p w:rsidR="009656FE" w:rsidRPr="009656FE" w:rsidRDefault="009656FE" w:rsidP="009656F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 xml:space="preserve">IV. Порядок и формы контроля за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9656FE">
        <w:rPr>
          <w:rFonts w:eastAsia="Calibri" w:cs="Times New Roman"/>
          <w:b/>
          <w:sz w:val="28"/>
          <w:szCs w:val="28"/>
        </w:rPr>
        <w:t>23. Порядок осуществления текущего контроля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23.1. Текущий контроль за соблюдением и исполнением положений регламента и </w:t>
      </w:r>
      <w:r w:rsidRPr="009656FE">
        <w:rPr>
          <w:rFonts w:eastAsia="Calibri" w:cs="Times New Roman"/>
          <w:iCs/>
          <w:sz w:val="28"/>
          <w:szCs w:val="28"/>
        </w:rPr>
        <w:t xml:space="preserve">иных </w:t>
      </w:r>
      <w:r w:rsidRPr="009656FE">
        <w:rPr>
          <w:rFonts w:eastAsia="Calibri" w:cs="Times New Roman"/>
          <w:sz w:val="28"/>
          <w:szCs w:val="28"/>
        </w:rPr>
        <w:t xml:space="preserve">нормативных правовых актов, устанавливающих требования к </w:t>
      </w:r>
      <w:r w:rsidRPr="009656FE">
        <w:rPr>
          <w:rFonts w:eastAsia="Calibri" w:cs="Times New Roman"/>
          <w:iCs/>
          <w:sz w:val="28"/>
          <w:szCs w:val="28"/>
        </w:rPr>
        <w:t xml:space="preserve">предоставлению муниципальной услуги, осуществляется </w:t>
      </w:r>
      <w:r w:rsidRPr="009656FE">
        <w:rPr>
          <w:rFonts w:eastAsia="Calibri" w:cs="Times New Roman"/>
          <w:color w:val="000000"/>
          <w:sz w:val="28"/>
          <w:szCs w:val="28"/>
        </w:rPr>
        <w:t>начальником Архивного отдела.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 23.2. </w:t>
      </w:r>
      <w:r w:rsidRPr="009656FE">
        <w:rPr>
          <w:rFonts w:eastAsia="Calibri" w:cs="Times New Roman"/>
          <w:iCs/>
          <w:sz w:val="28"/>
          <w:szCs w:val="28"/>
        </w:rPr>
        <w:t xml:space="preserve">Текущий контроль осуществляется путем проведения </w:t>
      </w:r>
      <w:r w:rsidRPr="009656FE">
        <w:rPr>
          <w:rFonts w:eastAsia="Calibri" w:cs="Times New Roman"/>
          <w:sz w:val="28"/>
          <w:szCs w:val="28"/>
        </w:rPr>
        <w:t xml:space="preserve">начальником Архивного отдела проверок соблюдения и исполнения </w:t>
      </w:r>
      <w:r w:rsidRPr="009656FE">
        <w:rPr>
          <w:rFonts w:eastAsia="Calibri" w:cs="Times New Roman"/>
          <w:sz w:val="28"/>
          <w:szCs w:val="28"/>
        </w:rPr>
        <w:lastRenderedPageBreak/>
        <w:t xml:space="preserve">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color w:val="000000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 xml:space="preserve">24. Порядок и периодичность осуществления плановых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и внеплановых проверок полноты и качества предоставления 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24.1. Контроль за полнотой и качеством предоставления муниципальной услуги осуществляется в формах: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1) проведения плановых проверок;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2) внеплановых проверок в связи с рассмотрением жалоб на действия (бездействие) специалистов Архивного отдела, ответственных за предоставление муниципальной услуги.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>24.2. В целях осуществления контроля за полнотой и качеством предоставления муниципальной услуги руководителем Аппарата Администрации проводятся плановые и внеплановые проверки. Порядок и периодичность осуществления плановых проверок устанавливается планом работы Аппарата Администрации</w:t>
      </w:r>
      <w:r w:rsidRPr="009656FE">
        <w:rPr>
          <w:rFonts w:eastAsia="Calibri" w:cs="Times New Roman"/>
          <w:iCs/>
          <w:sz w:val="28"/>
          <w:szCs w:val="28"/>
        </w:rPr>
        <w:t>.</w:t>
      </w:r>
      <w:r w:rsidRPr="009656FE">
        <w:rPr>
          <w:rFonts w:eastAsia="Calibri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 или отдельный вопрос, связанный с предоставлением муниципальной услуги.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24.3. Внеплановые проверки проводятся руководителем Аппарата Администрации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 Архивного отдела, ответственных за предоставление муниципальной услуги. </w:t>
      </w:r>
    </w:p>
    <w:p w:rsidR="009656FE" w:rsidRPr="009656FE" w:rsidRDefault="009656FE" w:rsidP="009656FE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24.4. Для проведения проверки полноты и качества предоставления муниципальной услуги формируется комиссия, в состав которой включаются руководитель Аппарата, специалисты Архивного отдела.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 и в 2-дневный срок со дня подписания представляется Главе Усть-Большерецкого муниципального района для принятия решения в отношении работников, допустивших нарушения.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25. Ответственность специалистов Архивного отдела за решения и действия (бездействие), принимаемые (осуществляемые) в ходе предоставления 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>25.1. По результатам проведенных проверок, в случае выявления нарушений соблюдения положений регламента, виновные специалисты</w:t>
      </w:r>
      <w:r w:rsidRPr="009656FE">
        <w:rPr>
          <w:rFonts w:eastAsia="Calibri" w:cs="Times New Roman"/>
          <w:i/>
          <w:iCs/>
          <w:sz w:val="28"/>
          <w:szCs w:val="28"/>
        </w:rPr>
        <w:t xml:space="preserve"> </w:t>
      </w:r>
      <w:r w:rsidRPr="009656FE">
        <w:rPr>
          <w:rFonts w:eastAsia="Calibri" w:cs="Times New Roman"/>
          <w:iCs/>
          <w:sz w:val="28"/>
          <w:szCs w:val="28"/>
        </w:rPr>
        <w:t>Архивного отдела</w:t>
      </w:r>
      <w:r w:rsidRPr="009656FE">
        <w:rPr>
          <w:rFonts w:eastAsia="Calibri" w:cs="Times New Roman"/>
          <w:i/>
          <w:iCs/>
          <w:sz w:val="28"/>
          <w:szCs w:val="28"/>
        </w:rPr>
        <w:t xml:space="preserve"> </w:t>
      </w:r>
      <w:r w:rsidRPr="009656FE">
        <w:rPr>
          <w:rFonts w:eastAsia="Calibri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>25.2. Персональная ответственность специалистов А</w:t>
      </w:r>
      <w:r w:rsidRPr="009656FE">
        <w:rPr>
          <w:rFonts w:eastAsia="Calibri" w:cs="Times New Roman"/>
          <w:iCs/>
          <w:sz w:val="28"/>
          <w:szCs w:val="28"/>
        </w:rPr>
        <w:t>рхивного отдела</w:t>
      </w:r>
      <w:r w:rsidRPr="009656FE">
        <w:rPr>
          <w:rFonts w:eastAsia="Calibri" w:cs="Times New Roman"/>
          <w:i/>
          <w:iCs/>
          <w:sz w:val="28"/>
          <w:szCs w:val="28"/>
        </w:rPr>
        <w:t xml:space="preserve"> </w:t>
      </w:r>
      <w:r w:rsidRPr="009656FE">
        <w:rPr>
          <w:rFonts w:eastAsia="Calibri" w:cs="Times New Roman"/>
          <w:sz w:val="28"/>
          <w:szCs w:val="28"/>
        </w:rPr>
        <w:lastRenderedPageBreak/>
        <w:t>закрепляется в должностных инструкциях в соответствии с требованиями законодательства Российской Федерации и законодательства Камчатского края, муниципальных правовых актов Усть-Большерецкого муниципального района.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26.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26.1.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9656FE">
        <w:rPr>
          <w:rFonts w:eastAsia="Calibri" w:cs="Times New Roman"/>
          <w:iCs/>
          <w:sz w:val="28"/>
          <w:szCs w:val="28"/>
        </w:rPr>
        <w:t>Архивного отдела</w:t>
      </w:r>
      <w:r w:rsidRPr="009656FE">
        <w:rPr>
          <w:rFonts w:eastAsia="Calibri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специалистов</w:t>
      </w:r>
      <w:r w:rsidRPr="009656FE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Архивного отдела</w:t>
      </w:r>
      <w:r w:rsidRPr="009656FE">
        <w:rPr>
          <w:rFonts w:eastAsia="Times New Roman" w:cs="Times New Roman"/>
          <w:b/>
          <w:sz w:val="28"/>
          <w:szCs w:val="28"/>
          <w:lang w:eastAsia="ru-RU"/>
        </w:rPr>
        <w:t xml:space="preserve">, предоставляющего муниципальную услугу.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27. Право заявителя подать жалобу на решение и (или) действия (бездействие) </w:t>
      </w:r>
      <w:r w:rsidRPr="009656FE">
        <w:rPr>
          <w:rFonts w:eastAsia="Times New Roman" w:cs="Times New Roman"/>
          <w:b/>
          <w:bCs/>
          <w:iCs/>
          <w:sz w:val="28"/>
          <w:szCs w:val="28"/>
          <w:lang w:eastAsia="ru-RU"/>
        </w:rPr>
        <w:t>Архивного отдела</w:t>
      </w: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>, а также его должностных лиц, муниципальных служащих при предоставлении 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27.1. Заявитель может обратиться с жалобой, в том числе в следующих случаях: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требование у заявителя документов, не предусмотренных федеральными, региональными и муниципальными нормативными правовыми актами для предоставления муниципальной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4)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отказ в приеме документов у заявителя, предоставление которых предусмотрено федеральными, региональными и муниципальными нормативными правовыми актами для предоставления муниципальной услуги;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5)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нормативными правовыми актами Камчатского края, муниципальными правовыми актами;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6)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затребование с заявителя при предоставлении муниципальной услуги платы, не предусмотренной федеральными и региональными нормативными правовыми актами, муниципальными правовыми актами;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7)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отказ специалистов</w:t>
      </w:r>
      <w:r w:rsidRPr="009656FE">
        <w:rPr>
          <w:rFonts w:eastAsia="Times New Roman" w:cs="Times New Roman"/>
          <w:iCs/>
          <w:sz w:val="28"/>
          <w:szCs w:val="28"/>
          <w:lang w:eastAsia="ru-RU"/>
        </w:rPr>
        <w:t xml:space="preserve"> Архивного отдела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, непосредственно предоставляющих муниципальную услугу, в исправлении допущенных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28. Порядок подачи и рассмотрения жалобы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28.1. Жалоба подается в Администрацию Усть-Большерецкого муниципального района, как орган местного самоуправления, предоставляющий муниципальную услугу, на имя Главы  Усть-Большерецкого муниципального района.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>28.2. Жалоба может быть направлена в Администрацию</w:t>
      </w:r>
      <w:r w:rsidRPr="009656FE">
        <w:rPr>
          <w:rFonts w:eastAsia="Calibri" w:cs="Times New Roman"/>
          <w:i/>
          <w:iCs/>
          <w:sz w:val="28"/>
          <w:szCs w:val="28"/>
        </w:rPr>
        <w:t xml:space="preserve"> </w:t>
      </w:r>
      <w:r w:rsidRPr="009656FE">
        <w:rPr>
          <w:rFonts w:eastAsia="Calibri" w:cs="Times New Roman"/>
          <w:sz w:val="28"/>
          <w:szCs w:val="28"/>
        </w:rPr>
        <w:t xml:space="preserve">по почте, через МФЦ, по электронной почте, через официальный сайт Администрации Усть-Большерецкого муниципального района, посредством РПГУ/ЕПГУ, а также может быть принята при личном приеме заявителя.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28.3. Жалоба должна содержать: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а) наименование Архивного отдела, непосредственно предоставляющего муниципальную услугу, должностного лица, либо муниципального служащего (специалиста), решения и действия (бездействие) которых обжалуются;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в) сведения об обжалуемых решениях и действиях (бездействии) Архивного отдела, непосредственно предоставляющего муниципальную услугу, должностного лица Архивного отдела либо муниципального служащего (специалиста);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Архивного отдела, непосредственно предоставляющего муниципальную услугу, должностного лица Архивного отдела либо муниципального служащего (специалиста). Заявителем могут быть представлены документы (при наличии), подтверждающие доводы заявителя, либо их копии.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28.4.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9656FE">
        <w:rPr>
          <w:rFonts w:eastAsia="Calibri" w:cs="Times New Roman"/>
          <w:bCs/>
          <w:sz w:val="28"/>
          <w:szCs w:val="28"/>
        </w:rPr>
        <w:t>28.5. Жалоба может быть направлена по почте, через МФЦ, с использованием сети «Интернет», РПГУ/ЕПГУ, а также может быть принята на личном приеме заявителя.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28.6. В случае подачи жалобы на личном приеме, заявитель представляет документ, удостоверяющий его личность в соответствии с законодательством Российской Федерации.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28.7. В случае, если жалоба подается через представителя заявителя, представляется документ, подтверждающий полномочия на осуществление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29. Сроки рассмотрения жалобы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29.1. Жалоба, поступившая в </w:t>
      </w:r>
      <w:r w:rsidRPr="009656FE">
        <w:rPr>
          <w:rFonts w:eastAsia="Calibri" w:cs="Times New Roman"/>
          <w:iCs/>
          <w:sz w:val="28"/>
          <w:szCs w:val="28"/>
        </w:rPr>
        <w:t>Администрацию</w:t>
      </w:r>
      <w:r w:rsidRPr="009656FE">
        <w:rPr>
          <w:rFonts w:eastAsia="Calibri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29.2. Жалоба, поступившая в </w:t>
      </w:r>
      <w:r w:rsidRPr="009656FE">
        <w:rPr>
          <w:rFonts w:eastAsia="Calibri" w:cs="Times New Roman"/>
          <w:iCs/>
          <w:sz w:val="28"/>
          <w:szCs w:val="28"/>
        </w:rPr>
        <w:t>Администрацию</w:t>
      </w:r>
      <w:r w:rsidRPr="009656FE">
        <w:rPr>
          <w:rFonts w:eastAsia="Calibri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15 рабочих дней со дня его регистрации, а в случае обжалования отказа Архивного отдела, непосредственно предоставляющего муниципальную услугу или должностного лица (специалиста) Архивного отдела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9656FE">
        <w:rPr>
          <w:rFonts w:eastAsia="Calibri" w:cs="Times New Roman"/>
          <w:iCs/>
          <w:sz w:val="28"/>
          <w:szCs w:val="28"/>
        </w:rPr>
        <w:t>Архивным отделом</w:t>
      </w:r>
      <w:r w:rsidRPr="009656FE">
        <w:rPr>
          <w:rFonts w:eastAsia="Calibri" w:cs="Times New Roman"/>
          <w:sz w:val="28"/>
          <w:szCs w:val="28"/>
        </w:rPr>
        <w:t xml:space="preserve"> в срок не более 5 рабочих дней.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sz w:val="28"/>
          <w:szCs w:val="28"/>
        </w:rPr>
        <w:t xml:space="preserve">30. </w:t>
      </w:r>
      <w:r w:rsidRPr="009656FE">
        <w:rPr>
          <w:rFonts w:eastAsia="Calibri" w:cs="Times New Roman"/>
          <w:b/>
          <w:bCs/>
          <w:sz w:val="28"/>
          <w:szCs w:val="28"/>
        </w:rPr>
        <w:t xml:space="preserve">Исчерпывающий перечень оснований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 xml:space="preserve">для отказа в рассмотрении жалобы (претензии) либо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приостановления ее рассмотрения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30.1. Глава Усть-Большерецкого муниципального района, возглавляющий Администрацию Усть-Большерецкого муниципального района отказывает в удовлетворении жалобы в следующих случаях: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30.2. Глава Усть-Большерецкого муниципального района вправе оставить жалобу без ответа в следующих случаях: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1) при получении жалобы, в которой содержатся нецензурные либо </w:t>
      </w: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оскорбительные выражения, угрозы жизни, здоровью и имуществу должностного лица/специалиста, ответственного за предоставление муниципальной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если в жалобе не указаны фамилия, имя, отчество (при наличии), почтовый адрес заявителя;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3)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если текст жалобы не поддается прочтению, о чем в течение 7 дней со дня регистрации жалобы сообщается заявителю, если его фамилия почтовый адрес поддаются прочтению.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30.3. В случае,  если жалоба подана заявителем начальнику </w:t>
      </w:r>
      <w:r w:rsidRPr="009656FE">
        <w:rPr>
          <w:rFonts w:eastAsia="Calibri" w:cs="Times New Roman"/>
          <w:iCs/>
          <w:sz w:val="28"/>
          <w:szCs w:val="28"/>
        </w:rPr>
        <w:t>Архивного отдела</w:t>
      </w:r>
      <w:r w:rsidRPr="009656FE">
        <w:rPr>
          <w:rFonts w:eastAsia="Calibri" w:cs="Times New Roman"/>
          <w:sz w:val="28"/>
          <w:szCs w:val="28"/>
        </w:rPr>
        <w:t xml:space="preserve">, но принятие решения по жалобе не входит в его компетенцию, начальник </w:t>
      </w:r>
      <w:r w:rsidRPr="009656FE">
        <w:rPr>
          <w:rFonts w:eastAsia="Calibri" w:cs="Times New Roman"/>
          <w:iCs/>
          <w:sz w:val="28"/>
          <w:szCs w:val="28"/>
        </w:rPr>
        <w:t>Архивного отдела</w:t>
      </w:r>
      <w:r w:rsidRPr="009656FE">
        <w:rPr>
          <w:rFonts w:eastAsia="Calibri" w:cs="Times New Roman"/>
          <w:sz w:val="28"/>
          <w:szCs w:val="28"/>
        </w:rPr>
        <w:t xml:space="preserve"> в течение 3 рабочих дней со дня регистрации жалобы направляет  ее Главе Усть-Большерецкого муниципального района и в письменной форме информирует заявителя о перенаправлении жалобы.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sz w:val="28"/>
          <w:szCs w:val="28"/>
        </w:rPr>
        <w:t xml:space="preserve">31. </w:t>
      </w:r>
      <w:r w:rsidRPr="009656FE">
        <w:rPr>
          <w:rFonts w:eastAsia="Calibri" w:cs="Times New Roman"/>
          <w:b/>
          <w:bCs/>
          <w:sz w:val="28"/>
          <w:szCs w:val="28"/>
        </w:rPr>
        <w:t>Результат рассмотрения жалобы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>31.1. По результатам рассмотрения обращения жалобы Глава Усть-Большерецкого муниципального района</w:t>
      </w:r>
      <w:r w:rsidRPr="009656FE">
        <w:rPr>
          <w:rFonts w:eastAsia="Calibri" w:cs="Times New Roman"/>
          <w:i/>
          <w:iCs/>
          <w:sz w:val="28"/>
          <w:szCs w:val="28"/>
        </w:rPr>
        <w:t xml:space="preserve"> </w:t>
      </w:r>
      <w:r w:rsidRPr="009656FE">
        <w:rPr>
          <w:rFonts w:eastAsia="Calibri" w:cs="Times New Roman"/>
          <w:sz w:val="28"/>
          <w:szCs w:val="28"/>
        </w:rPr>
        <w:t xml:space="preserve">принимает одно из следующих решений: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2) отказывает в удовлетворении жалобы. </w:t>
      </w:r>
    </w:p>
    <w:p w:rsidR="009656FE" w:rsidRPr="009656FE" w:rsidRDefault="009656FE" w:rsidP="00965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31.2.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Усть-Большерецкого муниципального района, вид которой установлен законодательством Российской Федерации.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31.3.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9656FE">
        <w:rPr>
          <w:rFonts w:eastAsia="Calibri" w:cs="Times New Roman"/>
          <w:iCs/>
          <w:sz w:val="28"/>
          <w:szCs w:val="28"/>
        </w:rPr>
        <w:t>Архивного отдела</w:t>
      </w:r>
      <w:r w:rsidRPr="009656FE">
        <w:rPr>
          <w:rFonts w:eastAsia="Calibri" w:cs="Times New Roman"/>
          <w:i/>
          <w:iCs/>
          <w:sz w:val="28"/>
          <w:szCs w:val="28"/>
        </w:rPr>
        <w:t xml:space="preserve"> </w:t>
      </w:r>
      <w:r w:rsidRPr="009656FE">
        <w:rPr>
          <w:rFonts w:eastAsia="Calibri" w:cs="Times New Roman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9656FE" w:rsidRPr="009656FE" w:rsidRDefault="009656FE" w:rsidP="009656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 xml:space="preserve">32. Порядок информирования заявителя о результатах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 xml:space="preserve">рассмотрения жалобы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32.1. Не позднее дня, следующего за днем принятия решения, </w:t>
      </w:r>
      <w:r w:rsidRPr="009656FE">
        <w:rPr>
          <w:rFonts w:eastAsia="Calibri" w:cs="Times New Roman"/>
          <w:sz w:val="28"/>
          <w:szCs w:val="28"/>
        </w:rPr>
        <w:lastRenderedPageBreak/>
        <w:t xml:space="preserve">заявителю в письменной или электронной форме направляется мотивированный ответ о результатах рассмотрения жалобы.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33. Право заявителя на получение информации и документов, необходимых для обоснования и  рассмотрения жалобы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33.1.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33.2. Информация и документы, необходимые для обоснования и рассмотрения жалобы размещаются на стендах в МФЦ, на официальном сайте Администрации Усть-Большерецкого муниципального района и МФЦ, на ЕПГУ, РПГУ, а также может быть сообщена заявителю в устной и/или письменной форме.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bCs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34. Порядок обжалования решения по жалобе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>34.1. Решение, принятое по результатам рассмотрения жалобы, может быть обжаловано в судебном порядке.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bCs/>
          <w:sz w:val="28"/>
          <w:szCs w:val="28"/>
        </w:rPr>
      </w:pPr>
      <w:r w:rsidRPr="009656FE">
        <w:rPr>
          <w:rFonts w:eastAsia="Calibri" w:cs="Times New Roman"/>
          <w:b/>
          <w:bCs/>
          <w:sz w:val="28"/>
          <w:szCs w:val="28"/>
        </w:rPr>
        <w:t>35. Способы информирования заявителей о порядке подачи и рассмотрения жалобы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9656FE">
        <w:rPr>
          <w:rFonts w:eastAsia="Calibri" w:cs="Times New Roman"/>
          <w:sz w:val="28"/>
          <w:szCs w:val="28"/>
        </w:rPr>
        <w:t xml:space="preserve">35.1. Информирование заявителей о порядке подачи и рассмотрения жалобы на решения и действия (бездействие) специалистов </w:t>
      </w:r>
      <w:r w:rsidRPr="009656FE">
        <w:rPr>
          <w:rFonts w:eastAsia="Calibri" w:cs="Times New Roman"/>
          <w:iCs/>
          <w:sz w:val="28"/>
          <w:szCs w:val="28"/>
        </w:rPr>
        <w:t>Архивного отдела</w:t>
      </w:r>
      <w:r w:rsidRPr="009656FE">
        <w:rPr>
          <w:rFonts w:eastAsia="Calibri" w:cs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муниципальной услуги в </w:t>
      </w:r>
      <w:r w:rsidRPr="009656FE">
        <w:rPr>
          <w:rFonts w:eastAsia="Calibri" w:cs="Times New Roman"/>
          <w:iCs/>
          <w:sz w:val="28"/>
          <w:szCs w:val="28"/>
        </w:rPr>
        <w:t>Архивном отделе</w:t>
      </w:r>
      <w:r w:rsidRPr="009656FE">
        <w:rPr>
          <w:rFonts w:eastAsia="Calibri" w:cs="Times New Roman"/>
          <w:i/>
          <w:iCs/>
          <w:sz w:val="28"/>
          <w:szCs w:val="28"/>
        </w:rPr>
        <w:t xml:space="preserve"> </w:t>
      </w:r>
      <w:r w:rsidRPr="009656FE">
        <w:rPr>
          <w:rFonts w:eastAsia="Calibri" w:cs="Times New Roman"/>
          <w:sz w:val="28"/>
          <w:szCs w:val="28"/>
        </w:rPr>
        <w:t xml:space="preserve">и МФЦ, на официальном сайте Администрации Усть-Большерецкого муниципального района и МФЦ, на ЕПГУ, РПГУ, а также может быть сообщена заявителю в устной и (или) письменной форме.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 xml:space="preserve">       Приложение № 1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 xml:space="preserve"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 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Сведения о местонахождении, контактных телефонах, адресах и графике работы </w:t>
      </w:r>
      <w:r w:rsidRPr="009656F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организаций, участвующих в предоставлении муниципальной услуги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1. Архивный отдел в составе Аппарата Администрации Усть-Большерецкого муниципального 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Адрес: </w:t>
      </w:r>
      <w:r w:rsidRPr="009656FE">
        <w:rPr>
          <w:rFonts w:eastAsia="Times New Roman" w:cs="Times New Roman"/>
          <w:iCs/>
          <w:color w:val="000000"/>
          <w:sz w:val="28"/>
          <w:szCs w:val="28"/>
          <w:lang w:eastAsia="ru-RU"/>
        </w:rPr>
        <w:t>Усть-Большерецкий муниципальный район, село Усть-Большерецк, улица Октябрьская,  дом № 16, кабинет № 8.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2"/>
        <w:gridCol w:w="5528"/>
      </w:tblGrid>
      <w:tr w:rsidR="009656FE" w:rsidRPr="009656FE" w:rsidTr="00073CCF">
        <w:trPr>
          <w:trHeight w:val="117"/>
        </w:trPr>
        <w:tc>
          <w:tcPr>
            <w:tcW w:w="9747" w:type="dxa"/>
            <w:gridSpan w:val="3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График работы  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Архивного отдела</w:t>
            </w:r>
            <w:r w:rsidRPr="009656FE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9656FE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56FE" w:rsidRPr="009656FE" w:rsidTr="00073CCF">
        <w:trPr>
          <w:trHeight w:val="117"/>
        </w:trPr>
        <w:tc>
          <w:tcPr>
            <w:tcW w:w="4077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>Понедел</w:t>
            </w: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ьник:</w:t>
            </w:r>
          </w:p>
        </w:tc>
        <w:tc>
          <w:tcPr>
            <w:tcW w:w="5670" w:type="dxa"/>
            <w:gridSpan w:val="2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18.00, обеденный перерыв: с 13. 00 до 14.00</w:t>
            </w:r>
          </w:p>
        </w:tc>
      </w:tr>
      <w:tr w:rsidR="009656FE" w:rsidRPr="009656FE" w:rsidTr="00073CCF">
        <w:trPr>
          <w:trHeight w:val="117"/>
        </w:trPr>
        <w:tc>
          <w:tcPr>
            <w:tcW w:w="4077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670" w:type="dxa"/>
            <w:gridSpan w:val="2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18.00, обеденный перерыв: с 13. 00 до 14.00</w:t>
            </w:r>
          </w:p>
        </w:tc>
      </w:tr>
      <w:tr w:rsidR="009656FE" w:rsidRPr="009656FE" w:rsidTr="00073CCF">
        <w:trPr>
          <w:trHeight w:val="117"/>
        </w:trPr>
        <w:tc>
          <w:tcPr>
            <w:tcW w:w="4077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Среда </w:t>
            </w:r>
          </w:p>
        </w:tc>
        <w:tc>
          <w:tcPr>
            <w:tcW w:w="5670" w:type="dxa"/>
            <w:gridSpan w:val="2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18.00, обеденный перерыв: с 13. 00 до 14.00</w:t>
            </w:r>
          </w:p>
        </w:tc>
      </w:tr>
      <w:tr w:rsidR="009656FE" w:rsidRPr="009656FE" w:rsidTr="00073CCF">
        <w:trPr>
          <w:trHeight w:val="117"/>
        </w:trPr>
        <w:tc>
          <w:tcPr>
            <w:tcW w:w="4077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670" w:type="dxa"/>
            <w:gridSpan w:val="2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18.00, обеденный перерыв: с 13. 00 до 14.00</w:t>
            </w:r>
          </w:p>
        </w:tc>
      </w:tr>
      <w:tr w:rsidR="009656FE" w:rsidRPr="009656FE" w:rsidTr="00073CCF">
        <w:trPr>
          <w:trHeight w:val="117"/>
        </w:trPr>
        <w:tc>
          <w:tcPr>
            <w:tcW w:w="4077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670" w:type="dxa"/>
            <w:gridSpan w:val="2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13.00</w:t>
            </w:r>
          </w:p>
        </w:tc>
      </w:tr>
      <w:tr w:rsidR="009656FE" w:rsidRPr="009656FE" w:rsidTr="00073CCF">
        <w:trPr>
          <w:trHeight w:val="117"/>
        </w:trPr>
        <w:tc>
          <w:tcPr>
            <w:tcW w:w="4077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670" w:type="dxa"/>
            <w:gridSpan w:val="2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выходной день.</w:t>
            </w:r>
          </w:p>
        </w:tc>
      </w:tr>
      <w:tr w:rsidR="009656FE" w:rsidRPr="009656FE" w:rsidTr="00073CCF">
        <w:trPr>
          <w:trHeight w:val="117"/>
        </w:trPr>
        <w:tc>
          <w:tcPr>
            <w:tcW w:w="4077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670" w:type="dxa"/>
            <w:gridSpan w:val="2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выходной день. </w:t>
            </w:r>
          </w:p>
        </w:tc>
      </w:tr>
      <w:tr w:rsidR="009656FE" w:rsidRPr="009656FE" w:rsidTr="00073CCF">
        <w:trPr>
          <w:trHeight w:val="117"/>
        </w:trPr>
        <w:tc>
          <w:tcPr>
            <w:tcW w:w="9747" w:type="dxa"/>
            <w:gridSpan w:val="3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6FE" w:rsidRPr="009656FE" w:rsidTr="00073CCF">
        <w:trPr>
          <w:trHeight w:val="501"/>
        </w:trPr>
        <w:tc>
          <w:tcPr>
            <w:tcW w:w="9747" w:type="dxa"/>
            <w:gridSpan w:val="3"/>
            <w:tcBorders>
              <w:lef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График приема заявителей  Архивного отдела:</w:t>
            </w:r>
          </w:p>
        </w:tc>
      </w:tr>
      <w:tr w:rsidR="009656FE" w:rsidRPr="009656FE" w:rsidTr="00073CCF">
        <w:trPr>
          <w:trHeight w:val="347"/>
        </w:trPr>
        <w:tc>
          <w:tcPr>
            <w:tcW w:w="4219" w:type="dxa"/>
            <w:gridSpan w:val="2"/>
            <w:tcBorders>
              <w:lef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>Понедельник:</w:t>
            </w:r>
          </w:p>
        </w:tc>
        <w:tc>
          <w:tcPr>
            <w:tcW w:w="5528" w:type="dxa"/>
            <w:tcBorders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18.00, обеденный перерыв: с 13. 00 до 14.00</w:t>
            </w:r>
          </w:p>
        </w:tc>
      </w:tr>
      <w:tr w:rsidR="009656FE" w:rsidRPr="009656FE" w:rsidTr="00073CCF">
        <w:trPr>
          <w:trHeight w:val="117"/>
        </w:trPr>
        <w:tc>
          <w:tcPr>
            <w:tcW w:w="4219" w:type="dxa"/>
            <w:gridSpan w:val="2"/>
            <w:tcBorders>
              <w:lef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528" w:type="dxa"/>
            <w:tcBorders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18.00, обеденный перерыв: с 13. 00 до 14.00</w:t>
            </w:r>
          </w:p>
        </w:tc>
      </w:tr>
      <w:tr w:rsidR="009656FE" w:rsidRPr="009656FE" w:rsidTr="00073CCF">
        <w:trPr>
          <w:trHeight w:val="117"/>
        </w:trPr>
        <w:tc>
          <w:tcPr>
            <w:tcW w:w="4219" w:type="dxa"/>
            <w:gridSpan w:val="2"/>
            <w:tcBorders>
              <w:lef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Седа </w:t>
            </w:r>
          </w:p>
        </w:tc>
        <w:tc>
          <w:tcPr>
            <w:tcW w:w="5528" w:type="dxa"/>
            <w:tcBorders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18.00, обеденный перерыв: с 13. 00 до 14.00</w:t>
            </w:r>
          </w:p>
        </w:tc>
      </w:tr>
      <w:tr w:rsidR="009656FE" w:rsidRPr="009656FE" w:rsidTr="00073CCF">
        <w:trPr>
          <w:trHeight w:val="117"/>
        </w:trPr>
        <w:tc>
          <w:tcPr>
            <w:tcW w:w="4219" w:type="dxa"/>
            <w:gridSpan w:val="2"/>
            <w:tcBorders>
              <w:lef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528" w:type="dxa"/>
            <w:tcBorders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18.00, обеденный перерыв: с 13. 00 до 14.00</w:t>
            </w:r>
          </w:p>
        </w:tc>
      </w:tr>
      <w:tr w:rsidR="009656FE" w:rsidRPr="009656FE" w:rsidTr="00073CCF">
        <w:trPr>
          <w:trHeight w:val="117"/>
        </w:trPr>
        <w:tc>
          <w:tcPr>
            <w:tcW w:w="4219" w:type="dxa"/>
            <w:gridSpan w:val="2"/>
            <w:tcBorders>
              <w:lef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528" w:type="dxa"/>
            <w:tcBorders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61"/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с 9.00 до 13.00</w:t>
            </w:r>
          </w:p>
        </w:tc>
      </w:tr>
      <w:tr w:rsidR="009656FE" w:rsidRPr="009656FE" w:rsidTr="00073CCF">
        <w:trPr>
          <w:trHeight w:val="117"/>
        </w:trPr>
        <w:tc>
          <w:tcPr>
            <w:tcW w:w="4219" w:type="dxa"/>
            <w:gridSpan w:val="2"/>
            <w:tcBorders>
              <w:lef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5528" w:type="dxa"/>
            <w:tcBorders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>выходной день.</w:t>
            </w:r>
          </w:p>
        </w:tc>
      </w:tr>
      <w:tr w:rsidR="009656FE" w:rsidRPr="009656FE" w:rsidTr="00073CCF">
        <w:trPr>
          <w:trHeight w:val="117"/>
        </w:trPr>
        <w:tc>
          <w:tcPr>
            <w:tcW w:w="4219" w:type="dxa"/>
            <w:gridSpan w:val="2"/>
            <w:tcBorders>
              <w:left w:val="nil"/>
              <w:bottom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528" w:type="dxa"/>
            <w:tcBorders>
              <w:bottom w:val="nil"/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color w:val="000000"/>
                <w:szCs w:val="24"/>
                <w:lang w:eastAsia="ru-RU"/>
              </w:rPr>
              <w:t xml:space="preserve">выходной день. 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Почтовый адрес архивного отдела в составе Аппарата Администрации Усть-Большерецкого муниципального района</w:t>
      </w:r>
      <w:r w:rsidRPr="009656FE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iCs/>
          <w:color w:val="000000"/>
          <w:sz w:val="28"/>
          <w:szCs w:val="28"/>
          <w:lang w:eastAsia="ru-RU"/>
        </w:rPr>
        <w:t>684100, Усть-Большерецкий муниципальный район, село Усть-Большерецк, улица Октябрьская,  дом № 16.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Контактный телефон: __</w:t>
      </w:r>
      <w:r w:rsidRPr="009656FE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84153221445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________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Официальный сайт 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Администрации Усть-Большерецкого муниципального района 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>в сети Интернет</w:t>
      </w:r>
      <w:r w:rsidRPr="009656FE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hyperlink r:id="rId13" w:history="1"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ub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rmo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656FE">
        <w:rPr>
          <w:rFonts w:eastAsia="Times New Roman" w:cs="Times New Roman"/>
          <w:sz w:val="28"/>
          <w:szCs w:val="28"/>
          <w:lang w:eastAsia="ru-RU"/>
        </w:rPr>
        <w:t>;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</w:pP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 w:rsidRPr="009656FE">
        <w:rPr>
          <w:rFonts w:eastAsia="Times New Roman" w:cs="Times New Roman"/>
          <w:sz w:val="28"/>
          <w:szCs w:val="28"/>
          <w:lang w:eastAsia="ru-RU"/>
        </w:rPr>
        <w:t>Архивного отдела</w:t>
      </w:r>
      <w:r w:rsidRPr="009656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сети Интернет: </w:t>
      </w:r>
      <w:hyperlink r:id="rId14" w:history="1"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arhiv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ub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rmo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9656FE">
          <w:rPr>
            <w:rFonts w:eastAsia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656FE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2. Краевое государственное казенное учреждение «Многофункциональный центр предоставления государственных и муниципальных услуг в Камчатском крае»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Рыбаков, просп., д. 13, Петропавловск-Камчатский, 683024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Телефон: </w:t>
      </w:r>
      <w:r w:rsidRPr="009656FE">
        <w:rPr>
          <w:rFonts w:eastAsia="Times New Roman" w:cs="Times New Roman"/>
          <w:bCs/>
          <w:sz w:val="28"/>
          <w:szCs w:val="28"/>
          <w:lang w:eastAsia="ru-RU"/>
        </w:rPr>
        <w:t>(4152) 26-99-30, 26-99-28</w:t>
      </w:r>
    </w:p>
    <w:p w:rsidR="009656FE" w:rsidRPr="009656FE" w:rsidRDefault="009656FE" w:rsidP="009656FE">
      <w:pPr>
        <w:widowControl w:val="0"/>
        <w:spacing w:after="0" w:line="24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656FE">
        <w:rPr>
          <w:rFonts w:eastAsia="Times New Roman" w:cs="Times New Roman"/>
          <w:bCs/>
          <w:sz w:val="28"/>
          <w:szCs w:val="28"/>
          <w:lang w:eastAsia="ru-RU"/>
        </w:rPr>
        <w:t>Сайт: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15" w:tgtFrame="_blank" w:history="1"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portalmfc.kamgov.ru</w:t>
        </w:r>
      </w:hyperlink>
      <w:r w:rsidRPr="009656FE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656FE" w:rsidRPr="009656FE" w:rsidRDefault="009656FE" w:rsidP="009656F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Краевое государственное казенное учреждение «Государственный архив Камчатского края»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К. Маркса, просп., д.33, Петропавловск-Камчатский, 683031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(8-4152) 25-19-31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Сайт: </w:t>
      </w:r>
      <w:hyperlink r:id="rId16" w:history="1"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www.kamgov.ru/agarh/subordinate-entity/view?id=235</w:t>
        </w:r>
      </w:hyperlink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Филиал краевого государственного казенного  учреждения «Государственный архив Камчатского края»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Адрес: Поротова ул., д. 20, Палана п.г.т., Тигильский р-н, Корякский округ, 688000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433-11-37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Муниципальное казенное учреждение «Петропавловск-Камчатский городской архив»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Океанская, ул., д.71, Петропавловск-Камчатский, 683013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(8-4152) 463-562, 464-117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Муниципальное бюджетное учреждение «Городской архив»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Победы, ул., д.9, Вилючинск, Камчатского края, 684090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353-10-13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Сайт: </w:t>
      </w:r>
      <w:hyperlink r:id="rId17" w:history="1"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www.viluchinsk-city.ru/about/gosserv/gorodskoy-arkhiv.php</w:t>
        </w:r>
      </w:hyperlink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Консультант отдела архива и ЗАГС администрации Никольского сельского поселения Алеутского муниципального района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Гагарина, ул., д.6, с. Никольское, Алеутского района, Камчатского края, 684500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472-23-48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Консультант по организационным вопросам и ведению архива администрации Эссовского сельского поселения </w:t>
      </w:r>
    </w:p>
    <w:p w:rsidR="009656FE" w:rsidRPr="009656FE" w:rsidRDefault="009656FE" w:rsidP="009656FE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Советская, ул., д.4, п. Эссо, Быстринского района Камчатского края, 684350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422-12-85,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Архивный отдел Управления делами администрации Елизовского муниципального района – муниципальное казенное учреждение 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Тимирязевский, пер., д.7,  Елизово, Камчатского края, 684004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</w:t>
      </w:r>
      <w:r w:rsidRPr="009656FE">
        <w:rPr>
          <w:rFonts w:eastAsia="Times New Roman" w:cs="Times New Roman"/>
          <w:sz w:val="28"/>
          <w:szCs w:val="28"/>
          <w:lang w:val="en-US" w:eastAsia="ru-RU"/>
        </w:rPr>
        <w:t>: (8-415) 316-51-41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1"/>
          <w:szCs w:val="21"/>
          <w:lang w:val="en-US"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Сайт</w:t>
      </w:r>
      <w:r w:rsidRPr="009656FE">
        <w:rPr>
          <w:rFonts w:eastAsia="Times New Roman" w:cs="Times New Roman"/>
          <w:sz w:val="28"/>
          <w:szCs w:val="28"/>
          <w:lang w:val="en-US" w:eastAsia="ru-RU"/>
        </w:rPr>
        <w:t xml:space="preserve">: </w:t>
      </w:r>
      <w:hyperlink r:id="rId18" w:history="1">
        <w:r w:rsidRPr="009656FE">
          <w:rPr>
            <w:rFonts w:eastAsia="Times New Roman" w:cs="Times New Roman"/>
            <w:color w:val="0000FF"/>
            <w:sz w:val="21"/>
            <w:szCs w:val="21"/>
            <w:u w:val="single"/>
            <w:lang w:val="en-US" w:eastAsia="ru-RU"/>
          </w:rPr>
          <w:t>elizovomr.ru/index.php?option=com_k2&amp;view=item&amp;layout=item&amp;id=2778&amp;Itemid=586</w:t>
        </w:r>
      </w:hyperlink>
      <w:r w:rsidRPr="009656FE">
        <w:rPr>
          <w:rFonts w:eastAsia="Times New Roman" w:cs="Times New Roman"/>
          <w:sz w:val="21"/>
          <w:szCs w:val="21"/>
          <w:lang w:val="en-US" w:eastAsia="ru-RU"/>
        </w:rPr>
        <w:t xml:space="preserve"> 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1"/>
          <w:szCs w:val="21"/>
          <w:lang w:val="en-US" w:eastAsia="ru-RU"/>
        </w:rPr>
      </w:pP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val="en-US" w:eastAsia="ru-RU"/>
        </w:rPr>
      </w:pP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Сектор по работе с архивами администрации Карагинского муниципального района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Советская, ул., д.37, п. Оссора,  Карагинского района, Камчатского края, 688700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454-12-48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Архивный отдел администрации Мильковского муниципального района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Советская, ул., д.29, с. Мильково, Мильковского района, Камчатского края, 684300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Телефон: (8-415) 332-21-60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Отдел по делам архива Олюторского муниципального района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Советская, ул., д.10, с. Тиличики, Олюторского района, Камчатского края,688800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445-29-35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Специалист по делам архива Аппарата администрации Пенжинского муниципального района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Чубарова, ул., д.27, с. Каменское,  Пенжинского района, Камчатского края, 688900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466-10-79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Ведущий специалист эксперт по архивному делу Управления делами</w:t>
      </w:r>
      <w:r w:rsidRPr="009656FE">
        <w:rPr>
          <w:rFonts w:ascii="Arial" w:eastAsia="Times New Roman" w:hAnsi="Arial" w:cs="Arial"/>
          <w:color w:val="2A3B51"/>
          <w:sz w:val="20"/>
          <w:szCs w:val="20"/>
          <w:shd w:val="clear" w:color="auto" w:fill="FFFFFF"/>
          <w:lang w:eastAsia="ru-RU"/>
        </w:rPr>
        <w:t xml:space="preserve"> </w:t>
      </w:r>
      <w:r w:rsidRPr="009656FE">
        <w:rPr>
          <w:rFonts w:eastAsia="Times New Roman" w:cs="Times New Roman"/>
          <w:sz w:val="28"/>
          <w:szCs w:val="28"/>
          <w:lang w:eastAsia="ru-RU"/>
        </w:rPr>
        <w:t>Соболевского муниципального района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Советская, ул., д.23, с. Соболево,  Соболевского района, Камчатского края, 684200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Телефон: (8-415) 363-22-64 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Отдел по делам архива администрации Тигильского муниципального района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Партизанская, ул., д.17,  с. Тигиль, Тигильского района, Камчатского края, 688600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372-11-82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Архивный отдел администрации Усть-Камчатского муниципального района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Адрес: 60 лет Октября, ул., д.24, п. Усть-Камчатск, Усть-Камчатского района, Камчатского края, 684415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Телефон: (8-415) 342-07-05</w:t>
      </w:r>
    </w:p>
    <w:p w:rsidR="009656FE" w:rsidRPr="009656FE" w:rsidRDefault="009656FE" w:rsidP="009656F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Сайт: </w:t>
      </w:r>
      <w:hyperlink r:id="rId19" w:history="1">
        <w:r w:rsidRPr="009656FE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http://ust-kam.ru/administraciya/arhivnyj_otdel/</w:t>
        </w:r>
      </w:hyperlink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2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656FE">
        <w:rPr>
          <w:rFonts w:eastAsia="Times New Roman" w:cs="Times New Roman"/>
          <w:b/>
          <w:szCs w:val="24"/>
          <w:lang w:eastAsia="ru-RU"/>
        </w:rPr>
        <w:t xml:space="preserve">Блок-схема последовательности действий по предоставлению муниципальной услуги по </w:t>
      </w:r>
      <w:r w:rsidRPr="009656FE">
        <w:rPr>
          <w:rFonts w:eastAsia="Times New Roman" w:cs="Times New Roman"/>
          <w:b/>
          <w:bCs/>
          <w:color w:val="000000"/>
          <w:szCs w:val="24"/>
          <w:lang w:eastAsia="ru-RU"/>
        </w:rPr>
        <w:t>выдаче архивных справок, архивных выписок, копий архивных документов и иных сведений на основе документов архивных фондов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1631950</wp:posOffset>
                </wp:positionV>
                <wp:extent cx="6324600" cy="426085"/>
                <wp:effectExtent l="11430" t="9525" r="7620" b="1206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jc w:val="center"/>
                            </w:pPr>
                            <w:r>
                              <w:t xml:space="preserve">Регистрация и аннотирование поступивших запросов </w:t>
                            </w:r>
                          </w:p>
                          <w:p w:rsidR="009656FE" w:rsidRDefault="009656FE" w:rsidP="00965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 рабочий день (до 20 минут на 1 обращение)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-17.55pt;margin-top:128.5pt;width:498pt;height:33.5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" strokeweight=".5pt">
                <v:textbox inset="7.45pt,3.85pt,7.45pt,3.85pt">
                  <w:txbxContent>
                    <w:p w:rsidR="009656FE" w:rsidRDefault="009656FE" w:rsidP="009656FE">
                      <w:pPr>
                        <w:jc w:val="center"/>
                      </w:pPr>
                      <w:r>
                        <w:t xml:space="preserve">Регистрация и аннотирование поступивших запросов </w:t>
                      </w:r>
                    </w:p>
                    <w:p w:rsidR="009656FE" w:rsidRDefault="009656FE" w:rsidP="009656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 рабочий день (до 20 минут на 1 обращение)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2196464</wp:posOffset>
                </wp:positionH>
                <wp:positionV relativeFrom="paragraph">
                  <wp:posOffset>1438910</wp:posOffset>
                </wp:positionV>
                <wp:extent cx="0" cy="183515"/>
                <wp:effectExtent l="76200" t="0" r="57150" b="641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2.95pt,113.3pt" to="172.9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634364</wp:posOffset>
                </wp:positionH>
                <wp:positionV relativeFrom="paragraph">
                  <wp:posOffset>1450975</wp:posOffset>
                </wp:positionV>
                <wp:extent cx="0" cy="161925"/>
                <wp:effectExtent l="76200" t="0" r="76200" b="47625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0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.95pt,114.25pt" to="49.9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3054AIAAMM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5101589</wp:posOffset>
                </wp:positionH>
                <wp:positionV relativeFrom="paragraph">
                  <wp:posOffset>416560</wp:posOffset>
                </wp:positionV>
                <wp:extent cx="0" cy="161925"/>
                <wp:effectExtent l="76200" t="0" r="76200" b="4762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1.7pt,32.8pt" to="401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C13wIAAME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5092064</wp:posOffset>
                </wp:positionH>
                <wp:positionV relativeFrom="paragraph">
                  <wp:posOffset>1460500</wp:posOffset>
                </wp:positionV>
                <wp:extent cx="0" cy="161925"/>
                <wp:effectExtent l="76200" t="0" r="76200" b="476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0.95pt,115pt" to="400.9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575945</wp:posOffset>
                </wp:positionV>
                <wp:extent cx="1885950" cy="843915"/>
                <wp:effectExtent l="0" t="0" r="19050" b="133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ind w:left="-142" w:right="-122"/>
                              <w:jc w:val="center"/>
                            </w:pPr>
                            <w:r>
                              <w:t>посредством Единого портала государственных и муниципал</w:t>
                            </w:r>
                            <w:r>
                              <w:t>ь</w:t>
                            </w:r>
                            <w:r>
                              <w:t>ных услуг (функций)</w:t>
                            </w:r>
                          </w:p>
                          <w:p w:rsidR="009656FE" w:rsidRPr="00177322" w:rsidRDefault="009656FE" w:rsidP="009656FE">
                            <w:pPr>
                              <w:ind w:left="-142" w:right="-122"/>
                              <w:jc w:val="center"/>
                            </w:pPr>
                          </w:p>
                          <w:p w:rsidR="009656FE" w:rsidRDefault="009656FE" w:rsidP="009656FE">
                            <w:pPr>
                              <w:ind w:left="-142" w:right="-1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 20 минут на 1 обр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щение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margin-left:329.7pt;margin-top:45.35pt;width:148.5pt;height:66.4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" strokeweight=".5pt">
                <v:textbox inset="7.45pt,3.85pt,7.45pt,3.85pt">
                  <w:txbxContent>
                    <w:p w:rsidR="009656FE" w:rsidRDefault="009656FE" w:rsidP="009656FE">
                      <w:pPr>
                        <w:ind w:left="-142" w:right="-122"/>
                        <w:jc w:val="center"/>
                      </w:pPr>
                      <w:r>
                        <w:t>посредством Единого портала государственных и муниципал</w:t>
                      </w:r>
                      <w:r>
                        <w:t>ь</w:t>
                      </w:r>
                      <w:r>
                        <w:t>ных услуг (функций)</w:t>
                      </w:r>
                    </w:p>
                    <w:p w:rsidR="009656FE" w:rsidRPr="00177322" w:rsidRDefault="009656FE" w:rsidP="009656FE">
                      <w:pPr>
                        <w:ind w:left="-142" w:right="-122"/>
                        <w:jc w:val="center"/>
                      </w:pPr>
                    </w:p>
                    <w:p w:rsidR="009656FE" w:rsidRDefault="009656FE" w:rsidP="009656FE">
                      <w:pPr>
                        <w:ind w:left="-142" w:right="-1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 20 минут на 1 обр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щение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3472814</wp:posOffset>
                </wp:positionH>
                <wp:positionV relativeFrom="paragraph">
                  <wp:posOffset>1450975</wp:posOffset>
                </wp:positionV>
                <wp:extent cx="0" cy="171450"/>
                <wp:effectExtent l="76200" t="0" r="57150" b="5715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9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45pt,114.25pt" to="273.4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2196464</wp:posOffset>
                </wp:positionH>
                <wp:positionV relativeFrom="paragraph">
                  <wp:posOffset>426085</wp:posOffset>
                </wp:positionV>
                <wp:extent cx="0" cy="161925"/>
                <wp:effectExtent l="76200" t="0" r="76200" b="47625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2.95pt,33.55pt" to="172.9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f/4QIAAMM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615314</wp:posOffset>
                </wp:positionH>
                <wp:positionV relativeFrom="paragraph">
                  <wp:posOffset>416560</wp:posOffset>
                </wp:positionV>
                <wp:extent cx="0" cy="171450"/>
                <wp:effectExtent l="76200" t="0" r="57150" b="57150"/>
                <wp:wrapNone/>
                <wp:docPr id="303" name="Прямая соединительная 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.45pt,32.8pt" to="48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3472814</wp:posOffset>
                </wp:positionH>
                <wp:positionV relativeFrom="paragraph">
                  <wp:posOffset>426085</wp:posOffset>
                </wp:positionV>
                <wp:extent cx="0" cy="161925"/>
                <wp:effectExtent l="76200" t="0" r="76200" b="47625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5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3.45pt,33.55pt" to="273.4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A14w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575945</wp:posOffset>
                </wp:positionV>
                <wp:extent cx="1209675" cy="843915"/>
                <wp:effectExtent l="0" t="0" r="28575" b="13335"/>
                <wp:wrapNone/>
                <wp:docPr id="301" name="Поле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ind w:left="-142" w:right="-103"/>
                              <w:jc w:val="center"/>
                            </w:pPr>
                            <w:r>
                              <w:t>по факсу, электро</w:t>
                            </w:r>
                            <w:r>
                              <w:t>н</w:t>
                            </w:r>
                            <w:r>
                              <w:t>ной почте</w:t>
                            </w:r>
                          </w:p>
                          <w:p w:rsidR="009656FE" w:rsidRDefault="009656FE" w:rsidP="009656FE">
                            <w:pPr>
                              <w:ind w:left="-142" w:right="-103"/>
                              <w:jc w:val="center"/>
                            </w:pPr>
                          </w:p>
                          <w:p w:rsidR="009656FE" w:rsidRDefault="009656FE" w:rsidP="009656FE">
                            <w:pPr>
                              <w:ind w:left="-142" w:right="-103"/>
                              <w:jc w:val="center"/>
                              <w:rPr>
                                <w:b/>
                              </w:rPr>
                            </w:pPr>
                            <w:r w:rsidRPr="00A35745">
                              <w:rPr>
                                <w:b/>
                              </w:rPr>
                              <w:t>до 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A35745">
                              <w:rPr>
                                <w:b/>
                              </w:rPr>
                              <w:t xml:space="preserve"> минут на 1 обращение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1" o:spid="_x0000_s1028" type="#_x0000_t202" style="position:absolute;margin-left:228.45pt;margin-top:45.35pt;width:95.25pt;height:66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" strokeweight=".5pt">
                <v:textbox inset="7.45pt,3.85pt,7.45pt,3.85pt">
                  <w:txbxContent>
                    <w:p w:rsidR="009656FE" w:rsidRDefault="009656FE" w:rsidP="009656FE">
                      <w:pPr>
                        <w:ind w:left="-142" w:right="-103"/>
                        <w:jc w:val="center"/>
                      </w:pPr>
                      <w:r>
                        <w:t>по факсу, электро</w:t>
                      </w:r>
                      <w:r>
                        <w:t>н</w:t>
                      </w:r>
                      <w:r>
                        <w:t>ной почте</w:t>
                      </w:r>
                    </w:p>
                    <w:p w:rsidR="009656FE" w:rsidRDefault="009656FE" w:rsidP="009656FE">
                      <w:pPr>
                        <w:ind w:left="-142" w:right="-103"/>
                        <w:jc w:val="center"/>
                      </w:pPr>
                    </w:p>
                    <w:p w:rsidR="009656FE" w:rsidRDefault="009656FE" w:rsidP="009656FE">
                      <w:pPr>
                        <w:ind w:left="-142" w:right="-103"/>
                        <w:jc w:val="center"/>
                        <w:rPr>
                          <w:b/>
                        </w:rPr>
                      </w:pPr>
                      <w:r w:rsidRPr="00A35745">
                        <w:rPr>
                          <w:b/>
                        </w:rPr>
                        <w:t>до 1</w:t>
                      </w:r>
                      <w:r>
                        <w:rPr>
                          <w:b/>
                        </w:rPr>
                        <w:t>5</w:t>
                      </w:r>
                      <w:r w:rsidRPr="00A35745">
                        <w:rPr>
                          <w:b/>
                        </w:rPr>
                        <w:t xml:space="preserve"> минут на 1 обращение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588010</wp:posOffset>
                </wp:positionV>
                <wp:extent cx="1285875" cy="843915"/>
                <wp:effectExtent l="0" t="0" r="28575" b="1333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jc w:val="center"/>
                            </w:pPr>
                            <w:r>
                              <w:t>по почте</w:t>
                            </w:r>
                          </w:p>
                          <w:p w:rsidR="009656FE" w:rsidRPr="0051253A" w:rsidRDefault="009656FE" w:rsidP="009656FE">
                            <w:pPr>
                              <w:jc w:val="center"/>
                            </w:pPr>
                          </w:p>
                          <w:p w:rsidR="009656FE" w:rsidRPr="0051253A" w:rsidRDefault="009656FE" w:rsidP="009656FE">
                            <w:pPr>
                              <w:jc w:val="center"/>
                            </w:pPr>
                          </w:p>
                          <w:p w:rsidR="009656FE" w:rsidRDefault="009656FE" w:rsidP="00965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до 20 минут </w:t>
                            </w:r>
                          </w:p>
                          <w:p w:rsidR="009656FE" w:rsidRDefault="009656FE" w:rsidP="009656F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на 1 о</w:t>
                            </w:r>
                            <w:r>
                              <w:rPr>
                                <w:b/>
                              </w:rPr>
                              <w:t>б</w:t>
                            </w:r>
                            <w:r>
                              <w:rPr>
                                <w:b/>
                              </w:rPr>
                              <w:t>ращение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0" o:spid="_x0000_s1029" type="#_x0000_t202" style="position:absolute;margin-left:121.95pt;margin-top:46.3pt;width:101.25pt;height:66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" strokeweight=".5pt">
                <v:textbox inset="7.45pt,3.85pt,7.45pt,3.85pt">
                  <w:txbxContent>
                    <w:p w:rsidR="009656FE" w:rsidRDefault="009656FE" w:rsidP="009656FE">
                      <w:pPr>
                        <w:jc w:val="center"/>
                      </w:pPr>
                      <w:r>
                        <w:t>по почте</w:t>
                      </w:r>
                    </w:p>
                    <w:p w:rsidR="009656FE" w:rsidRPr="0051253A" w:rsidRDefault="009656FE" w:rsidP="009656FE">
                      <w:pPr>
                        <w:jc w:val="center"/>
                      </w:pPr>
                    </w:p>
                    <w:p w:rsidR="009656FE" w:rsidRPr="0051253A" w:rsidRDefault="009656FE" w:rsidP="009656FE">
                      <w:pPr>
                        <w:jc w:val="center"/>
                      </w:pPr>
                    </w:p>
                    <w:p w:rsidR="009656FE" w:rsidRDefault="009656FE" w:rsidP="009656F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до 20 минут </w:t>
                      </w:r>
                    </w:p>
                    <w:p w:rsidR="009656FE" w:rsidRDefault="009656FE" w:rsidP="009656FE">
                      <w:pPr>
                        <w:jc w:val="center"/>
                      </w:pPr>
                      <w:r>
                        <w:rPr>
                          <w:b/>
                        </w:rPr>
                        <w:t>на 1 о</w:t>
                      </w:r>
                      <w:r>
                        <w:rPr>
                          <w:b/>
                        </w:rPr>
                        <w:t>б</w:t>
                      </w:r>
                      <w:r>
                        <w:rPr>
                          <w:b/>
                        </w:rPr>
                        <w:t>ращение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588010</wp:posOffset>
                </wp:positionV>
                <wp:extent cx="1704975" cy="843915"/>
                <wp:effectExtent l="0" t="0" r="28575" b="13335"/>
                <wp:wrapNone/>
                <wp:docPr id="299" name="Поле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Pr="008E384F" w:rsidRDefault="009656FE" w:rsidP="009656FE">
                            <w:pPr>
                              <w:ind w:left="-142" w:right="-122"/>
                              <w:jc w:val="center"/>
                              <w:rPr>
                                <w:i/>
                              </w:rPr>
                            </w:pPr>
                            <w:r>
                              <w:t>переданных лично обрати</w:t>
                            </w:r>
                            <w:r>
                              <w:t>в</w:t>
                            </w:r>
                            <w:r>
                              <w:t xml:space="preserve">шимися к специалисту </w:t>
                            </w:r>
                            <w:r w:rsidRPr="004759B7">
                              <w:t>Архивного отдела</w:t>
                            </w:r>
                          </w:p>
                          <w:p w:rsidR="009656FE" w:rsidRPr="00177322" w:rsidRDefault="009656FE" w:rsidP="009656FE">
                            <w:pPr>
                              <w:ind w:left="-142" w:right="-122"/>
                              <w:jc w:val="center"/>
                            </w:pPr>
                          </w:p>
                          <w:p w:rsidR="009656FE" w:rsidRDefault="009656FE" w:rsidP="009656FE">
                            <w:pPr>
                              <w:ind w:left="-142" w:right="-1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до 20 минут на 1 обр</w:t>
                            </w:r>
                            <w:r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 xml:space="preserve">щение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9" o:spid="_x0000_s1030" type="#_x0000_t202" style="position:absolute;margin-left:-17.55pt;margin-top:46.3pt;width:134.25pt;height:66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" strokeweight=".5pt">
                <v:textbox inset="7.45pt,3.85pt,7.45pt,3.85pt">
                  <w:txbxContent>
                    <w:p w:rsidR="009656FE" w:rsidRPr="008E384F" w:rsidRDefault="009656FE" w:rsidP="009656FE">
                      <w:pPr>
                        <w:ind w:left="-142" w:right="-122"/>
                        <w:jc w:val="center"/>
                        <w:rPr>
                          <w:i/>
                        </w:rPr>
                      </w:pPr>
                      <w:r>
                        <w:t>переданных лично обрати</w:t>
                      </w:r>
                      <w:r>
                        <w:t>в</w:t>
                      </w:r>
                      <w:r>
                        <w:t xml:space="preserve">шимися к специалисту </w:t>
                      </w:r>
                      <w:r w:rsidRPr="004759B7">
                        <w:t>Архивного отдела</w:t>
                      </w:r>
                    </w:p>
                    <w:p w:rsidR="009656FE" w:rsidRPr="00177322" w:rsidRDefault="009656FE" w:rsidP="009656FE">
                      <w:pPr>
                        <w:ind w:left="-142" w:right="-122"/>
                        <w:jc w:val="center"/>
                      </w:pPr>
                    </w:p>
                    <w:p w:rsidR="009656FE" w:rsidRDefault="009656FE" w:rsidP="009656FE">
                      <w:pPr>
                        <w:ind w:left="-142" w:right="-12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до 20 минут на 1 обр</w:t>
                      </w:r>
                      <w:r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 xml:space="preserve">щение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3312795</wp:posOffset>
                </wp:positionV>
                <wp:extent cx="0" cy="174625"/>
                <wp:effectExtent l="76200" t="0" r="57150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2pt,260.85pt" to="229.2pt,2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yS3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2660650</wp:posOffset>
                </wp:positionV>
                <wp:extent cx="0" cy="16192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2pt,209.5pt" to="229.2pt,2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/5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2058035</wp:posOffset>
                </wp:positionV>
                <wp:extent cx="0" cy="173990"/>
                <wp:effectExtent l="76200" t="0" r="57150" b="54610"/>
                <wp:wrapNone/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2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9.2pt,162.05pt" to="229.2pt,1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Kj5AIAAMM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130810</wp:posOffset>
                </wp:positionV>
                <wp:extent cx="5420360" cy="276225"/>
                <wp:effectExtent l="0" t="0" r="27940" b="28575"/>
                <wp:wrapNone/>
                <wp:docPr id="298" name="Поле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jc w:val="center"/>
                            </w:pPr>
                            <w:r>
                              <w:t>Прием и первичная обработка письменных запросов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8" o:spid="_x0000_s1031" type="#_x0000_t202" style="position:absolute;margin-left:22.2pt;margin-top:10.3pt;width:426.8pt;height:2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" strokeweight=".5pt">
                <v:textbox inset="7.45pt,3.85pt,7.45pt,3.85pt">
                  <w:txbxContent>
                    <w:p w:rsidR="009656FE" w:rsidRDefault="009656FE" w:rsidP="009656FE">
                      <w:pPr>
                        <w:jc w:val="center"/>
                      </w:pPr>
                      <w:r>
                        <w:t>Прием и первичная обработка письменных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71120</wp:posOffset>
                </wp:positionV>
                <wp:extent cx="6353175" cy="706755"/>
                <wp:effectExtent l="11430" t="9525" r="7620" b="762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Рассмотрение запросов специалистом Архивного отдела, в целях проведения анализа тематики, определения во</w:t>
                            </w:r>
                            <w:r>
                              <w:t>з</w:t>
                            </w:r>
                            <w:r>
                              <w:t xml:space="preserve">можности исполнения, определения местонахождения архивных документов </w:t>
                            </w:r>
                            <w:r w:rsidRPr="00F55F8B">
                              <w:rPr>
                                <w:b/>
                              </w:rPr>
                              <w:t>до 7 дней</w:t>
                            </w:r>
                            <w:r>
                              <w:rPr>
                                <w:b/>
                              </w:rPr>
                              <w:t>;</w:t>
                            </w:r>
                          </w:p>
                          <w:p w:rsidR="009656FE" w:rsidRDefault="009656FE" w:rsidP="009656F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25343">
                              <w:t xml:space="preserve">Рассмотрение обращений специалистом в течении </w:t>
                            </w:r>
                            <w:r w:rsidRPr="00E25343">
                              <w:rPr>
                                <w:b/>
                              </w:rPr>
                              <w:t>30 дней</w:t>
                            </w:r>
                            <w:r w:rsidRPr="00E25343">
                              <w:t xml:space="preserve"> со дня регистрации их обращения. </w:t>
                            </w:r>
                          </w:p>
                          <w:p w:rsidR="009656FE" w:rsidRPr="00E25343" w:rsidRDefault="009656FE" w:rsidP="009656FE">
                            <w:pPr>
                              <w:jc w:val="center"/>
                            </w:pPr>
                            <w:r w:rsidRPr="00E25343">
                              <w:t xml:space="preserve">Срок обращения может быть продлен, но не более чем </w:t>
                            </w:r>
                            <w:r w:rsidRPr="00E25343">
                              <w:rPr>
                                <w:b/>
                              </w:rPr>
                              <w:t>на 30 календарных дней</w:t>
                            </w:r>
                            <w:r w:rsidRPr="00E25343">
                              <w:t>.</w:t>
                            </w:r>
                          </w:p>
                          <w:p w:rsidR="009656FE" w:rsidRDefault="009656FE" w:rsidP="009656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656FE" w:rsidRPr="00F55F8B" w:rsidRDefault="009656FE" w:rsidP="009656F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-17.55pt;margin-top:5.6pt;width:500.25pt;height:5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">
                <v:textbox>
                  <w:txbxContent>
                    <w:p w:rsidR="009656FE" w:rsidRDefault="009656FE" w:rsidP="009656FE">
                      <w:pPr>
                        <w:jc w:val="center"/>
                        <w:rPr>
                          <w:b/>
                        </w:rPr>
                      </w:pPr>
                      <w:r>
                        <w:t>Рассмотрение запросов специалистом Архивного отдела, в целях проведения анализа тематики, определения во</w:t>
                      </w:r>
                      <w:r>
                        <w:t>з</w:t>
                      </w:r>
                      <w:r>
                        <w:t xml:space="preserve">можности исполнения, определения местонахождения архивных документов </w:t>
                      </w:r>
                      <w:r w:rsidRPr="00F55F8B">
                        <w:rPr>
                          <w:b/>
                        </w:rPr>
                        <w:t>до 7 дней</w:t>
                      </w:r>
                      <w:r>
                        <w:rPr>
                          <w:b/>
                        </w:rPr>
                        <w:t>;</w:t>
                      </w:r>
                    </w:p>
                    <w:p w:rsidR="009656FE" w:rsidRDefault="009656FE" w:rsidP="009656F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E25343">
                        <w:t xml:space="preserve">Рассмотрение обращений специалистом в течении </w:t>
                      </w:r>
                      <w:r w:rsidRPr="00E25343">
                        <w:rPr>
                          <w:b/>
                        </w:rPr>
                        <w:t>30 дней</w:t>
                      </w:r>
                      <w:r w:rsidRPr="00E25343">
                        <w:t xml:space="preserve"> со дня регистрации их обращения. </w:t>
                      </w:r>
                    </w:p>
                    <w:p w:rsidR="009656FE" w:rsidRPr="00E25343" w:rsidRDefault="009656FE" w:rsidP="009656FE">
                      <w:pPr>
                        <w:jc w:val="center"/>
                      </w:pPr>
                      <w:r w:rsidRPr="00E25343">
                        <w:t xml:space="preserve">Срок обращения может быть продлен, но не более чем </w:t>
                      </w:r>
                      <w:r w:rsidRPr="00E25343">
                        <w:rPr>
                          <w:b/>
                        </w:rPr>
                        <w:t>на 30 календарных дней</w:t>
                      </w:r>
                      <w:r w:rsidRPr="00E25343">
                        <w:t>.</w:t>
                      </w:r>
                    </w:p>
                    <w:p w:rsidR="009656FE" w:rsidRDefault="009656FE" w:rsidP="009656FE">
                      <w:pPr>
                        <w:jc w:val="center"/>
                        <w:rPr>
                          <w:b/>
                        </w:rPr>
                      </w:pPr>
                    </w:p>
                    <w:p w:rsidR="009656FE" w:rsidRPr="00F55F8B" w:rsidRDefault="009656FE" w:rsidP="009656F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164465</wp:posOffset>
                </wp:positionV>
                <wp:extent cx="0" cy="231775"/>
                <wp:effectExtent l="59055" t="11430" r="55245" b="2349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422.7pt;margin-top:12.95pt;width:0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xE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gwmF2CkSI1zKj7uL3b3nffu0/be7R93z3Asv2wves+d9+6r91D9wWBM3SubWwK&#10;ALm6Nr52ulY3zZWmbyxSOq+IWvBQwe2mAdTYR0SPQvzGNpB/3r7QDHzI0unQxnVpag8JDULrMK3N&#10;cVp87RDdHVI4HZ7EZ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6350</wp:posOffset>
                </wp:positionV>
                <wp:extent cx="635" cy="179705"/>
                <wp:effectExtent l="59690" t="10160" r="53975" b="196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12.75pt;margin-top:.5pt;width:.0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176530</wp:posOffset>
                </wp:positionV>
                <wp:extent cx="1914525" cy="1178560"/>
                <wp:effectExtent l="11430" t="8890" r="7620" b="127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ind w:left="-142" w:right="-176"/>
                              <w:jc w:val="center"/>
                            </w:pPr>
                            <w:r>
                              <w:t>Направление запросов в архивные учреждения Камчатского края  и организации, осуществляющие хранение архивных документов, необходимых для исполнения запросов</w:t>
                            </w:r>
                          </w:p>
                          <w:p w:rsidR="009656FE" w:rsidRPr="007113BF" w:rsidRDefault="009656FE" w:rsidP="009656FE">
                            <w:pPr>
                              <w:ind w:left="-142" w:right="-176"/>
                              <w:jc w:val="center"/>
                              <w:rPr>
                                <w:b/>
                              </w:rPr>
                            </w:pPr>
                            <w:r w:rsidRPr="007113BF">
                              <w:rPr>
                                <w:b/>
                              </w:rPr>
                              <w:t>до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-17.55pt;margin-top:13.9pt;width:150.75pt;height:9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">
                <v:textbox>
                  <w:txbxContent>
                    <w:p w:rsidR="009656FE" w:rsidRDefault="009656FE" w:rsidP="009656FE">
                      <w:pPr>
                        <w:ind w:left="-142" w:right="-176"/>
                        <w:jc w:val="center"/>
                      </w:pPr>
                      <w:r>
                        <w:t>Направление запросов в архивные учреждения Камчатского края  и организации, осуществляющие хранение архивных документов, необходимых для исполнения запросов</w:t>
                      </w:r>
                    </w:p>
                    <w:p w:rsidR="009656FE" w:rsidRPr="007113BF" w:rsidRDefault="009656FE" w:rsidP="009656FE">
                      <w:pPr>
                        <w:ind w:left="-142" w:right="-176"/>
                        <w:jc w:val="center"/>
                        <w:rPr>
                          <w:b/>
                        </w:rPr>
                      </w:pPr>
                      <w:r w:rsidRPr="007113BF">
                        <w:rPr>
                          <w:b/>
                        </w:rPr>
                        <w:t>до 7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170180</wp:posOffset>
                </wp:positionV>
                <wp:extent cx="1400175" cy="1104900"/>
                <wp:effectExtent l="11430" t="12065" r="7620" b="698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jc w:val="center"/>
                            </w:pPr>
                            <w:r>
                              <w:t>Информационное письмо об отсутствии сведений, рекоменд</w:t>
                            </w:r>
                            <w:r>
                              <w:t>а</w:t>
                            </w:r>
                            <w:r>
                              <w:t xml:space="preserve">циях по поиску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139.95pt;margin-top:13.4pt;width:110.25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">
                <v:textbox>
                  <w:txbxContent>
                    <w:p w:rsidR="009656FE" w:rsidRDefault="009656FE" w:rsidP="009656FE">
                      <w:pPr>
                        <w:jc w:val="center"/>
                      </w:pPr>
                      <w:r>
                        <w:t>Информационное письмо об отсутствии сведений, рекоменд</w:t>
                      </w:r>
                      <w:r>
                        <w:t>а</w:t>
                      </w:r>
                      <w:r>
                        <w:t xml:space="preserve">циях по поиску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191770</wp:posOffset>
                </wp:positionV>
                <wp:extent cx="1219835" cy="1105535"/>
                <wp:effectExtent l="10795" t="5080" r="7620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83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jc w:val="center"/>
                            </w:pPr>
                            <w:r>
                              <w:t>Подготовка и направление з</w:t>
                            </w:r>
                            <w:r>
                              <w:t>а</w:t>
                            </w:r>
                            <w:r>
                              <w:t>явителю архивной справки, архивной выписки, архи</w:t>
                            </w:r>
                            <w:r>
                              <w:t>в</w:t>
                            </w:r>
                            <w:r>
                              <w:t>ной копии</w:t>
                            </w:r>
                          </w:p>
                          <w:p w:rsidR="009656FE" w:rsidRPr="0023068B" w:rsidRDefault="009656FE" w:rsidP="009656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068B">
                              <w:rPr>
                                <w:b/>
                              </w:rPr>
                              <w:t>в течение 30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5" type="#_x0000_t202" style="position:absolute;margin-left:262.15pt;margin-top:15.1pt;width:96.05pt;height:8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">
                <v:textbox>
                  <w:txbxContent>
                    <w:p w:rsidR="009656FE" w:rsidRDefault="009656FE" w:rsidP="009656FE">
                      <w:pPr>
                        <w:jc w:val="center"/>
                      </w:pPr>
                      <w:r>
                        <w:t>Подготовка и направление з</w:t>
                      </w:r>
                      <w:r>
                        <w:t>а</w:t>
                      </w:r>
                      <w:r>
                        <w:t>явителю архивной справки, архивной выписки, архи</w:t>
                      </w:r>
                      <w:r>
                        <w:t>в</w:t>
                      </w:r>
                      <w:r>
                        <w:t>ной копии</w:t>
                      </w:r>
                    </w:p>
                    <w:p w:rsidR="009656FE" w:rsidRPr="0023068B" w:rsidRDefault="009656FE" w:rsidP="009656FE">
                      <w:pPr>
                        <w:jc w:val="center"/>
                        <w:rPr>
                          <w:b/>
                        </w:rPr>
                      </w:pPr>
                      <w:r w:rsidRPr="0023068B">
                        <w:rPr>
                          <w:b/>
                        </w:rPr>
                        <w:t>в течение 30 дней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176530</wp:posOffset>
                </wp:positionV>
                <wp:extent cx="1419225" cy="1136650"/>
                <wp:effectExtent l="11430" t="8890" r="7620" b="698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jc w:val="center"/>
                            </w:pPr>
                            <w:r>
                              <w:t>Уведомление о недостаточности свед</w:t>
                            </w:r>
                            <w:r>
                              <w:t>е</w:t>
                            </w:r>
                            <w:r>
                              <w:t>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6" type="#_x0000_t202" style="position:absolute;margin-left:370.95pt;margin-top:13.9pt;width:111.75pt;height:8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">
                <v:textbox>
                  <w:txbxContent>
                    <w:p w:rsidR="009656FE" w:rsidRDefault="009656FE" w:rsidP="009656FE">
                      <w:pPr>
                        <w:jc w:val="center"/>
                      </w:pPr>
                      <w:r>
                        <w:t>Уведомление о недостаточности свед</w:t>
                      </w:r>
                      <w:r>
                        <w:t>е</w:t>
                      </w:r>
                      <w: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17780</wp:posOffset>
                </wp:positionV>
                <wp:extent cx="0" cy="152400"/>
                <wp:effectExtent l="57785" t="12065" r="5651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6.6pt;margin-top:1.4pt;width:0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F7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6350</wp:posOffset>
                </wp:positionV>
                <wp:extent cx="10160" cy="185420"/>
                <wp:effectExtent l="50165" t="10160" r="53975" b="2349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11pt;margin-top:.5pt;width:.8pt;height:1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">
                <v:stroke endarrow="block"/>
              </v:shape>
            </w:pict>
          </mc:Fallback>
        </mc:AlternateConten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70485</wp:posOffset>
                </wp:positionV>
                <wp:extent cx="28575" cy="1041400"/>
                <wp:effectExtent l="30480" t="5715" r="55245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041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20.45pt;margin-top:5.55pt;width:2.25pt;height:8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70485</wp:posOffset>
                </wp:positionV>
                <wp:extent cx="19050" cy="1025525"/>
                <wp:effectExtent l="40005" t="5715" r="5524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25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7.2pt;margin-top:5.55pt;width:1.5pt;height:8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70485</wp:posOffset>
                </wp:positionV>
                <wp:extent cx="28575" cy="1060450"/>
                <wp:effectExtent l="30480" t="5715" r="55245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060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93.95pt;margin-top:5.55pt;width:2.25pt;height:8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128270</wp:posOffset>
                </wp:positionV>
                <wp:extent cx="19050" cy="1002665"/>
                <wp:effectExtent l="41275" t="6350" r="53975" b="196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02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50.8pt;margin-top:10.1pt;width:1.5pt;height:78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LNZQ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89535</wp:posOffset>
                </wp:positionV>
                <wp:extent cx="6067425" cy="247650"/>
                <wp:effectExtent l="11430" t="8890" r="762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2476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6FE" w:rsidRDefault="009656FE" w:rsidP="009656FE">
                            <w:pPr>
                              <w:ind w:left="-142" w:right="-114"/>
                              <w:jc w:val="center"/>
                            </w:pPr>
                            <w:r>
                              <w:t>Предоставление муниципальной услуги -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margin-left:-7.05pt;margin-top:7.05pt;width:477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" fillcolor="#c6d9f1">
                <v:textbox>
                  <w:txbxContent>
                    <w:p w:rsidR="009656FE" w:rsidRDefault="009656FE" w:rsidP="009656FE">
                      <w:pPr>
                        <w:ind w:left="-142" w:right="-114"/>
                        <w:jc w:val="center"/>
                      </w:pPr>
                      <w:r>
                        <w:t>Предоставление муниципальной услуги - завершено</w:t>
                      </w:r>
                    </w:p>
                  </w:txbxContent>
                </v:textbox>
              </v:shape>
            </w:pict>
          </mc:Fallback>
        </mc:AlternateConten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lastRenderedPageBreak/>
              <w:t>Приложение № 3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(Заполняется разборчиво)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3"/>
        <w:gridCol w:w="4473"/>
        <w:gridCol w:w="343"/>
      </w:tblGrid>
      <w:tr w:rsidR="009656FE" w:rsidRPr="009656FE" w:rsidTr="00073CCF"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Фамилия, имя, отчество заявителя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(в настоящее время)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Серия______номер_____________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Дата выдачи___________________</w:t>
            </w:r>
          </w:p>
        </w:tc>
      </w:tr>
      <w:tr w:rsidR="009656FE" w:rsidRPr="009656FE" w:rsidTr="00073CCF"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рождения заявителя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(число,месяц,год)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rPr>
          <w:trHeight w:val="705"/>
        </w:trPr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Адрес место жительства заявителя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rPr>
          <w:trHeight w:val="750"/>
        </w:trPr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Фамилия, имя, отчество заявителя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(в период работы)</w:t>
            </w: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rPr>
          <w:trHeight w:val="2493"/>
        </w:trPr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 чем запрашивается справка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- о стаже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- о льготном стаже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- о заработной плате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- приватизация жилья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- другое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с_______________по______________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с_______________по______________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с_______________по______________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с_______________по______________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с_______________по______________</w:t>
            </w:r>
          </w:p>
        </w:tc>
      </w:tr>
      <w:tr w:rsidR="009656FE" w:rsidRPr="009656FE" w:rsidTr="00073CCF"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Название организации 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(в период работы)</w:t>
            </w: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, должность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приема на работу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(число, месяц, год, номер приказа)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c>
          <w:tcPr>
            <w:tcW w:w="5384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увольнения с работы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(число, месяц, год, номер приказа)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656FE" w:rsidRPr="009656FE" w:rsidTr="00073CCF">
        <w:tc>
          <w:tcPr>
            <w:tcW w:w="53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Период декретного отпуска или дата рождения ребенка</w:t>
            </w:r>
          </w:p>
        </w:tc>
        <w:tc>
          <w:tcPr>
            <w:tcW w:w="48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c>
          <w:tcPr>
            <w:tcW w:w="53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Контактные телефоны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c>
          <w:tcPr>
            <w:tcW w:w="53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подачи заявления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  <w:tc>
          <w:tcPr>
            <w:tcW w:w="481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ПОДПИСЬ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__________________</w:t>
            </w:r>
          </w:p>
        </w:tc>
      </w:tr>
      <w:tr w:rsidR="009656FE" w:rsidRPr="009656FE" w:rsidTr="00073C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211" w:type="dxa"/>
          <w:wAfter w:w="343" w:type="dxa"/>
        </w:trPr>
        <w:tc>
          <w:tcPr>
            <w:tcW w:w="4646" w:type="dxa"/>
            <w:gridSpan w:val="2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4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Главе Усть-Большерецкого муниципального района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или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Начальнику  архивного отдела в составе      Аппарата Администрации Усть-Большерецкого муниципального 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от 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проживающий (ая) 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дом.тел._____________ раб.тел._____________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Прошу выдать справку о заработной плате 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  <w:t xml:space="preserve">   (Фамилия, Имя, Отчество)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за проработанное время в____________________________________________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      </w:t>
      </w:r>
      <w:r w:rsidRPr="009656FE">
        <w:rPr>
          <w:rFonts w:eastAsia="Times New Roman" w:cs="Times New Roman"/>
          <w:sz w:val="18"/>
          <w:szCs w:val="18"/>
          <w:lang w:eastAsia="ru-RU"/>
        </w:rPr>
        <w:t>(область, район, населенный пункт)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18"/>
          <w:szCs w:val="18"/>
          <w:lang w:eastAsia="ru-RU"/>
        </w:rPr>
        <w:t xml:space="preserve">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  <w:t xml:space="preserve">  (название организации, предприятия)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 _______________________года       по ________________________года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>Обращались ли по данному вопросу в другие организации и с каким результатом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 xml:space="preserve">«____» ___________    ________года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2"/>
          <w:lang w:eastAsia="ru-RU"/>
        </w:rPr>
        <w:t xml:space="preserve">                                (дата)                                                                           </w:t>
      </w:r>
      <w:r w:rsidRPr="009656FE">
        <w:rPr>
          <w:rFonts w:eastAsia="Times New Roman" w:cs="Times New Roman"/>
          <w:sz w:val="22"/>
          <w:lang w:eastAsia="ru-RU"/>
        </w:rPr>
        <w:tab/>
      </w:r>
      <w:r w:rsidRPr="009656FE">
        <w:rPr>
          <w:rFonts w:eastAsia="Times New Roman" w:cs="Times New Roman"/>
          <w:sz w:val="22"/>
          <w:lang w:eastAsia="ru-RU"/>
        </w:rPr>
        <w:tab/>
        <w:t xml:space="preserve">      (подпись)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5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Главе Усть-Большерецкого муниципального района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или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Начальнику  архивного отдела в составе      Аппарата Администрации Усть-Большерецкого муниципального 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от 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проживающий (ая) 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дом.тел._____________ раб.тел._____________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Прошу подтвердить стаж работы 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      </w:t>
      </w:r>
      <w:r w:rsidRPr="009656FE">
        <w:rPr>
          <w:rFonts w:eastAsia="Times New Roman" w:cs="Times New Roman"/>
          <w:sz w:val="18"/>
          <w:szCs w:val="18"/>
          <w:lang w:eastAsia="ru-RU"/>
        </w:rPr>
        <w:t>(Фамилия, Имя, Отчество)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18"/>
          <w:szCs w:val="18"/>
          <w:lang w:eastAsia="ru-RU"/>
        </w:rPr>
        <w:t xml:space="preserve">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  <w:t xml:space="preserve"> (область, район, населенный пункт)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   </w:t>
      </w:r>
      <w:r w:rsidRPr="009656FE">
        <w:rPr>
          <w:rFonts w:eastAsia="Times New Roman" w:cs="Times New Roman"/>
          <w:sz w:val="18"/>
          <w:szCs w:val="18"/>
          <w:lang w:eastAsia="ru-RU"/>
        </w:rPr>
        <w:t>(название организации, предприятия)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с ___________________________года        по ________________________года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>Обращались ли по данному вопросу в другие организации и с каким результатом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«____» ___________    ________года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656FE">
        <w:rPr>
          <w:rFonts w:eastAsia="Times New Roman" w:cs="Times New Roman"/>
          <w:sz w:val="22"/>
          <w:lang w:eastAsia="ru-RU"/>
        </w:rPr>
        <w:t xml:space="preserve">                                (дата)                                                                           </w:t>
      </w:r>
      <w:r w:rsidRPr="009656FE">
        <w:rPr>
          <w:rFonts w:eastAsia="Times New Roman" w:cs="Times New Roman"/>
          <w:sz w:val="22"/>
          <w:lang w:eastAsia="ru-RU"/>
        </w:rPr>
        <w:tab/>
      </w:r>
      <w:r w:rsidRPr="009656FE">
        <w:rPr>
          <w:rFonts w:eastAsia="Times New Roman" w:cs="Times New Roman"/>
          <w:sz w:val="22"/>
          <w:lang w:eastAsia="ru-RU"/>
        </w:rPr>
        <w:tab/>
        <w:t xml:space="preserve">      (подпись)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6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Главе Усть-Большерецкого муниципального района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или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Начальнику  архивного отдела в составе      Аппарата Администрации Усть-Большерецкого муниципального 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от 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проживающий (ая) 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дом.тел._____________ раб.тел._____________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Прошу выдать копию (выписку) документа 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>(дата, №, кем выдан)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  <w:t xml:space="preserve">    (содержание)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lastRenderedPageBreak/>
        <w:t>Обращались ли по данному вопросу в другие организации и с каким результатом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«____» ___________    ________года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656FE">
        <w:rPr>
          <w:rFonts w:eastAsia="Times New Roman" w:cs="Times New Roman"/>
          <w:sz w:val="22"/>
          <w:lang w:eastAsia="ru-RU"/>
        </w:rPr>
        <w:t xml:space="preserve">                                (дата)                                                                           </w:t>
      </w:r>
      <w:r w:rsidRPr="009656FE">
        <w:rPr>
          <w:rFonts w:eastAsia="Times New Roman" w:cs="Times New Roman"/>
          <w:sz w:val="22"/>
          <w:lang w:eastAsia="ru-RU"/>
        </w:rPr>
        <w:tab/>
      </w:r>
      <w:r w:rsidRPr="009656FE">
        <w:rPr>
          <w:rFonts w:eastAsia="Times New Roman" w:cs="Times New Roman"/>
          <w:sz w:val="22"/>
          <w:lang w:eastAsia="ru-RU"/>
        </w:rPr>
        <w:tab/>
        <w:t xml:space="preserve">      (подпись)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4"/>
        <w:gridCol w:w="527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7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40"/>
        <w:gridCol w:w="5453"/>
      </w:tblGrid>
      <w:tr w:rsidR="009656FE" w:rsidRPr="009656FE" w:rsidTr="00073CC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  <w:t xml:space="preserve">                                         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  <w:t xml:space="preserve">Главе Усть-Большерецкого муниципального района 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iCs/>
                <w:sz w:val="28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b/>
                <w:iCs/>
                <w:sz w:val="28"/>
                <w:szCs w:val="24"/>
                <w:lang w:eastAsia="ru-RU"/>
              </w:rPr>
              <w:t>или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  <w:t>Начальнику  архивного отдела в составе      Аппарата Администрации Усть-Большерецкого муниципального района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  <w:t>от _______________________________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  <w:t xml:space="preserve">           </w:t>
            </w:r>
            <w:r w:rsidRPr="009656FE">
              <w:rPr>
                <w:rFonts w:eastAsia="Times New Roman" w:cs="Times New Roman"/>
                <w:iCs/>
                <w:szCs w:val="24"/>
                <w:lang w:eastAsia="ru-RU"/>
              </w:rPr>
              <w:t>(Фамилия, имя, отчество)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  <w:t>__________________________________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Cs/>
                <w:sz w:val="28"/>
                <w:szCs w:val="24"/>
                <w:lang w:eastAsia="ru-RU"/>
              </w:rPr>
              <w:t>__________________________________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iCs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bCs/>
                <w:iCs/>
                <w:szCs w:val="24"/>
                <w:lang w:eastAsia="ru-RU"/>
              </w:rPr>
              <w:t>(наименование организации)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/>
          <w:sz w:val="28"/>
          <w:szCs w:val="24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ЗАЯВЛЕНИЕ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о выдаче копии документа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ab/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Прошу выдать копию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 xml:space="preserve">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u w:val="single"/>
          <w:lang w:eastAsia="ru-RU"/>
        </w:rPr>
        <w:t>Постановления (Распоряжения)</w:t>
      </w:r>
      <w:r w:rsidRPr="009656FE">
        <w:rPr>
          <w:rFonts w:eastAsia="Times New Roman" w:cs="Times New Roman"/>
          <w:iCs/>
          <w:sz w:val="28"/>
          <w:szCs w:val="24"/>
          <w:lang w:eastAsia="ru-RU"/>
        </w:rPr>
        <w:t>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 xml:space="preserve">(наименование организации)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от ________________    № _______Тема:_________________________________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u w:val="single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u w:val="single"/>
          <w:lang w:eastAsia="ru-RU"/>
        </w:rPr>
        <w:lastRenderedPageBreak/>
        <w:t>Постановления (Распоряжения)</w:t>
      </w:r>
      <w:r w:rsidRPr="009656FE">
        <w:rPr>
          <w:rFonts w:eastAsia="Times New Roman" w:cs="Times New Roman"/>
          <w:iCs/>
          <w:sz w:val="28"/>
          <w:szCs w:val="24"/>
          <w:lang w:eastAsia="ru-RU"/>
        </w:rPr>
        <w:t>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 xml:space="preserve">(наименование организации)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от ________________    № _______Тема:_____________________________________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u w:val="single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u w:val="single"/>
          <w:lang w:eastAsia="ru-RU"/>
        </w:rPr>
        <w:t>Постановления (Распоряжения)</w:t>
      </w:r>
      <w:r w:rsidRPr="009656FE">
        <w:rPr>
          <w:rFonts w:eastAsia="Times New Roman" w:cs="Times New Roman"/>
          <w:iCs/>
          <w:sz w:val="28"/>
          <w:szCs w:val="24"/>
          <w:lang w:eastAsia="ru-RU"/>
        </w:rPr>
        <w:t>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 xml:space="preserve">(наименование организации)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от ________________    № _______Тема:_____________________________________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________________________________________________________________________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u w:val="single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Cs/>
          <w:sz w:val="28"/>
          <w:szCs w:val="24"/>
          <w:lang w:eastAsia="ru-RU"/>
        </w:rPr>
      </w:pPr>
      <w:r w:rsidRPr="009656FE">
        <w:rPr>
          <w:rFonts w:eastAsia="Times New Roman" w:cs="Times New Roman"/>
          <w:iCs/>
          <w:sz w:val="28"/>
          <w:szCs w:val="24"/>
          <w:lang w:eastAsia="ru-RU"/>
        </w:rPr>
        <w:t>Дата: ___________________                Личная подпись: 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8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Главе Усть-Большерецкого муниципального района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или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Начальнику  архивного отдела в составе      Аппарата Администрации Усть-Большерецкого муниципального 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от 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 xml:space="preserve">(Фамилия, Имя, Отчество)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проживающий (ая) 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lastRenderedPageBreak/>
        <w:t>дом.тел._____________ раб.тел._____________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Прошу подтвердить награждение 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 w:rsidRPr="009656FE">
        <w:rPr>
          <w:rFonts w:eastAsia="Times New Roman" w:cs="Times New Roman"/>
          <w:sz w:val="18"/>
          <w:szCs w:val="18"/>
          <w:lang w:eastAsia="ru-RU"/>
        </w:rPr>
        <w:t>(Фамилия, Имя, Отчество)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16"/>
          <w:szCs w:val="16"/>
          <w:lang w:eastAsia="ru-RU"/>
        </w:rPr>
        <w:t>(название награды)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16"/>
          <w:szCs w:val="16"/>
          <w:lang w:eastAsia="ru-RU"/>
        </w:rPr>
        <w:t>(область, район, населенный пункт)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16"/>
          <w:szCs w:val="16"/>
          <w:lang w:eastAsia="ru-RU"/>
        </w:rPr>
        <w:t>(название организации, предприятия)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16"/>
          <w:szCs w:val="16"/>
          <w:lang w:eastAsia="ru-RU"/>
        </w:rPr>
        <w:t>(дата награждения)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>Обращались ли по данному вопросу в другие организации и с каким результатом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«____» ___________    ________года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>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2"/>
          <w:lang w:eastAsia="ru-RU"/>
        </w:rPr>
        <w:t xml:space="preserve">                                (дата)                                                                           </w:t>
      </w:r>
      <w:r w:rsidRPr="009656FE">
        <w:rPr>
          <w:rFonts w:eastAsia="Times New Roman" w:cs="Times New Roman"/>
          <w:sz w:val="22"/>
          <w:lang w:eastAsia="ru-RU"/>
        </w:rPr>
        <w:tab/>
      </w:r>
      <w:r w:rsidRPr="009656FE">
        <w:rPr>
          <w:rFonts w:eastAsia="Times New Roman" w:cs="Times New Roman"/>
          <w:sz w:val="22"/>
          <w:lang w:eastAsia="ru-RU"/>
        </w:rPr>
        <w:tab/>
        <w:t xml:space="preserve">      (подпись)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9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Главе Усть-Большерецкого муниципального района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К.Ю.Деникееву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i/>
          <w:sz w:val="28"/>
          <w:szCs w:val="28"/>
          <w:lang w:eastAsia="ru-RU"/>
        </w:rPr>
        <w:t>или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Начальнику  архивного отдела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в составе Аппарата Администрации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Усть-Большерецкого муниципального 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О.Н.Малынкиной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от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Ивановой Марии Сергеевны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</w:t>
      </w: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0"/>
          <w:szCs w:val="20"/>
          <w:lang w:eastAsia="ru-RU"/>
        </w:rPr>
        <w:tab/>
        <w:t xml:space="preserve">            (Фамилия, Имя, Отчество)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проживающий (ая) п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.Октябрьский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ул. Комсомольская, д. 2 кв. 54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дом.тел.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00-00-00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раб.тел.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>00000000000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left:0;text-align:left;margin-left:4.2pt;margin-top:5.6pt;width:473.25pt;height:132pt;z-index:-251625472">
            <v:fill r:id="rId20" o:title=""/>
            <v:stroke r:id="rId20" o:title=""/>
            <v:shadow color="#868686"/>
            <v:textpath style="font-family:&quot;Arial Black&quot;;v-text-kern:t" trim="t" fitpath="t" string="Образец"/>
          </v:shape>
        </w:pic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Прошу выдать справку о заработной плате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Ивановой Марии Сергеевны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  <w:t xml:space="preserve">   (Фамилия, Имя, Отчество)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за проработанное время в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Камчатской области, п.Октябрьский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 w:rsidRPr="009656FE">
        <w:rPr>
          <w:rFonts w:eastAsia="Times New Roman" w:cs="Times New Roman"/>
          <w:sz w:val="18"/>
          <w:szCs w:val="18"/>
          <w:lang w:eastAsia="ru-RU"/>
        </w:rPr>
        <w:t>(область, район, населенный пункт)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         Октябрьском РКЗ                                                        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18"/>
          <w:szCs w:val="18"/>
          <w:lang w:eastAsia="ru-RU"/>
        </w:rPr>
        <w:t xml:space="preserve">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  <w:t xml:space="preserve">  (название организации, предприятия)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00.00.0000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года       по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00.00.0000 </w:t>
      </w:r>
      <w:r w:rsidRPr="009656FE">
        <w:rPr>
          <w:rFonts w:eastAsia="Times New Roman" w:cs="Times New Roman"/>
          <w:sz w:val="28"/>
          <w:szCs w:val="28"/>
          <w:lang w:eastAsia="ru-RU"/>
        </w:rPr>
        <w:t>года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Обращались ли по данному вопросу в другие организации и с каким результатом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не обращалась                                             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«00»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00   </w:t>
      </w:r>
      <w:r w:rsidRPr="009656FE">
        <w:rPr>
          <w:rFonts w:eastAsia="Times New Roman" w:cs="Times New Roman"/>
          <w:color w:val="FFFFFF"/>
          <w:sz w:val="28"/>
          <w:szCs w:val="28"/>
          <w:lang w:eastAsia="ru-RU"/>
        </w:rPr>
        <w:t>1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>0000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года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ХХХХХХХХХХ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656FE">
        <w:rPr>
          <w:rFonts w:eastAsia="Times New Roman" w:cs="Times New Roman"/>
          <w:sz w:val="22"/>
          <w:lang w:eastAsia="ru-RU"/>
        </w:rPr>
        <w:t xml:space="preserve">                      (дата)                                                                           </w:t>
      </w:r>
      <w:r w:rsidRPr="009656FE">
        <w:rPr>
          <w:rFonts w:eastAsia="Times New Roman" w:cs="Times New Roman"/>
          <w:sz w:val="22"/>
          <w:lang w:eastAsia="ru-RU"/>
        </w:rPr>
        <w:tab/>
      </w:r>
      <w:r w:rsidRPr="009656FE">
        <w:rPr>
          <w:rFonts w:eastAsia="Times New Roman" w:cs="Times New Roman"/>
          <w:sz w:val="22"/>
          <w:lang w:eastAsia="ru-RU"/>
        </w:rPr>
        <w:tab/>
        <w:t xml:space="preserve">      (подпись)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10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Главе Усть-Большерецкого муниципального района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К.Ю.Деникееву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i/>
          <w:sz w:val="28"/>
          <w:szCs w:val="28"/>
          <w:lang w:eastAsia="ru-RU"/>
        </w:rPr>
        <w:t>или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Начальнику  архивного отдела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в составе Аппарата Администрации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Усть-Большерецкого муниципального 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lastRenderedPageBreak/>
        <w:t>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О.Н.Малынкиной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от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Ивановой Марии Сергеевны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0"/>
          <w:szCs w:val="20"/>
          <w:lang w:eastAsia="ru-RU"/>
        </w:rPr>
        <w:tab/>
        <w:t xml:space="preserve">            (Фамилия, Имя, Отчество)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проживающий (ая) п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.Октябрьский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ул. Комсомольская, д. 2 кв. 54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дом.тел.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00-00-00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раб.тел.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>00000000000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noProof/>
          <w:sz w:val="28"/>
          <w:szCs w:val="28"/>
          <w:lang w:eastAsia="ru-RU"/>
        </w:rPr>
        <w:pict>
          <v:shape id="_x0000_s1058" type="#_x0000_t136" style="position:absolute;left:0;text-align:left;margin-left:-4.8pt;margin-top:9.4pt;width:473.25pt;height:132pt;z-index:-251624448">
            <v:fill r:id="rId20" o:title=""/>
            <v:stroke r:id="rId20" o:title=""/>
            <v:shadow color="#868686"/>
            <v:textpath style="font-family:&quot;Arial Black&quot;;v-text-kern:t" trim="t" fitpath="t" string="Образец"/>
          </v:shape>
        </w:pic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Прошу подтвердить стаж работы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Ивановой Марии Сергеевны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      </w:t>
      </w:r>
      <w:r w:rsidRPr="009656FE">
        <w:rPr>
          <w:rFonts w:eastAsia="Times New Roman" w:cs="Times New Roman"/>
          <w:sz w:val="18"/>
          <w:szCs w:val="18"/>
          <w:lang w:eastAsia="ru-RU"/>
        </w:rPr>
        <w:t>(Фамилия, Имя, Отчество)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Камчатской     области,  Усть-Большерецкого района,   п. Октябрьский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18"/>
          <w:szCs w:val="18"/>
          <w:lang w:eastAsia="ru-RU"/>
        </w:rPr>
        <w:t xml:space="preserve">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  <w:t xml:space="preserve"> (область, район, населенный пункт)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в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Октябрьский   рыбокомбинат ПО «Камчатрыбпром»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>__________________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   </w:t>
      </w:r>
      <w:r w:rsidRPr="009656FE">
        <w:rPr>
          <w:rFonts w:eastAsia="Times New Roman" w:cs="Times New Roman"/>
          <w:sz w:val="18"/>
          <w:szCs w:val="18"/>
          <w:lang w:eastAsia="ru-RU"/>
        </w:rPr>
        <w:t>(название организации, предприятия)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с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00.00.0000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года       по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00.00.0000 </w:t>
      </w:r>
      <w:r w:rsidRPr="009656FE">
        <w:rPr>
          <w:rFonts w:eastAsia="Times New Roman" w:cs="Times New Roman"/>
          <w:sz w:val="28"/>
          <w:szCs w:val="28"/>
          <w:lang w:eastAsia="ru-RU"/>
        </w:rPr>
        <w:t>года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Обращались ли по данному вопросу в другие организации и с каким результатом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не обращалась                                             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«00»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00   </w:t>
      </w:r>
      <w:r w:rsidRPr="009656FE">
        <w:rPr>
          <w:rFonts w:eastAsia="Times New Roman" w:cs="Times New Roman"/>
          <w:color w:val="FFFFFF"/>
          <w:sz w:val="28"/>
          <w:szCs w:val="28"/>
          <w:lang w:eastAsia="ru-RU"/>
        </w:rPr>
        <w:t>1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>0000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года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ХХХХХХХХХХ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656FE">
        <w:rPr>
          <w:rFonts w:eastAsia="Times New Roman" w:cs="Times New Roman"/>
          <w:sz w:val="22"/>
          <w:lang w:eastAsia="ru-RU"/>
        </w:rPr>
        <w:t xml:space="preserve">                      (дата)                                                                           </w:t>
      </w:r>
      <w:r w:rsidRPr="009656FE">
        <w:rPr>
          <w:rFonts w:eastAsia="Times New Roman" w:cs="Times New Roman"/>
          <w:sz w:val="22"/>
          <w:lang w:eastAsia="ru-RU"/>
        </w:rPr>
        <w:tab/>
      </w:r>
      <w:r w:rsidRPr="009656FE">
        <w:rPr>
          <w:rFonts w:eastAsia="Times New Roman" w:cs="Times New Roman"/>
          <w:sz w:val="22"/>
          <w:lang w:eastAsia="ru-RU"/>
        </w:rPr>
        <w:tab/>
        <w:t xml:space="preserve">      (подпись)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11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Главе Усть-Большерецкого муниципального района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lastRenderedPageBreak/>
        <w:t xml:space="preserve">К.Ю.Деникееву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i/>
          <w:sz w:val="28"/>
          <w:szCs w:val="28"/>
          <w:lang w:eastAsia="ru-RU"/>
        </w:rPr>
        <w:t>или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Начальнику  архивного отдела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в составе Аппарата Администрации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Усть-Большерецкого муниципального 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О.Н.Малынкиной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от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Ивановой Марии Сергеевны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0"/>
          <w:szCs w:val="20"/>
          <w:lang w:eastAsia="ru-RU"/>
        </w:rPr>
        <w:tab/>
        <w:t xml:space="preserve">            (Фамилия, Имя, Отчество)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проживающий (ая) п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.Октябрьский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ул. Комсомольская, д. 2 кв. 54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дом.тел.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00-00-00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раб.тел.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>00000000000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noProof/>
          <w:sz w:val="28"/>
          <w:szCs w:val="28"/>
          <w:lang w:eastAsia="ru-RU"/>
        </w:rPr>
        <w:pict>
          <v:shape id="_x0000_s1059" type="#_x0000_t136" style="position:absolute;left:0;text-align:left;margin-left:4.2pt;margin-top:3.35pt;width:473.25pt;height:132pt;z-index:-251623424">
            <v:fill r:id="rId20" o:title=""/>
            <v:stroke r:id="rId20" o:title=""/>
            <v:shadow color="#868686"/>
            <v:textpath style="font-family:&quot;Arial Black&quot;;v-text-kern:t" trim="t" fitpath="t" string="Образец"/>
          </v:shape>
        </w:pict>
      </w:r>
      <w:r w:rsidRPr="009656FE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Прошу подтвердить награждение 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Ивановой    Марии    Сергеевны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  <w:t xml:space="preserve"> </w:t>
      </w:r>
      <w:r w:rsidRPr="009656FE">
        <w:rPr>
          <w:rFonts w:eastAsia="Times New Roman" w:cs="Times New Roman"/>
          <w:sz w:val="18"/>
          <w:szCs w:val="18"/>
          <w:lang w:eastAsia="ru-RU"/>
        </w:rPr>
        <w:t>(Фамилия, Имя, Отчество)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Победитель     социалистических     соревнований    1975     года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16"/>
          <w:szCs w:val="16"/>
          <w:lang w:eastAsia="ru-RU"/>
        </w:rPr>
        <w:t>(название награды)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16"/>
          <w:szCs w:val="16"/>
          <w:lang w:eastAsia="ru-RU"/>
        </w:rPr>
        <w:t>(область, район, населенный пункт)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Октябрьский рыбокомбинат ПО «Камчатрыбпрома»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>________________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   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  <w:r w:rsidRPr="009656FE">
        <w:rPr>
          <w:rFonts w:eastAsia="Times New Roman" w:cs="Times New Roman"/>
          <w:sz w:val="16"/>
          <w:szCs w:val="16"/>
          <w:lang w:eastAsia="ru-RU"/>
        </w:rPr>
        <w:t>(название организации, предприятия)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1975 год                                   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16"/>
          <w:szCs w:val="16"/>
          <w:lang w:eastAsia="ru-RU"/>
        </w:rPr>
        <w:t>(дата награждения)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Обращались ли по данному вопросу в другие организации и с каким результатом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не обращалась                                             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«00»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00   </w:t>
      </w:r>
      <w:r w:rsidRPr="009656FE">
        <w:rPr>
          <w:rFonts w:eastAsia="Times New Roman" w:cs="Times New Roman"/>
          <w:color w:val="FFFFFF"/>
          <w:sz w:val="28"/>
          <w:szCs w:val="28"/>
          <w:lang w:eastAsia="ru-RU"/>
        </w:rPr>
        <w:t>1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>0000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года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ХХХХХХХХХХ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656FE">
        <w:rPr>
          <w:rFonts w:eastAsia="Times New Roman" w:cs="Times New Roman"/>
          <w:sz w:val="22"/>
          <w:lang w:eastAsia="ru-RU"/>
        </w:rPr>
        <w:t xml:space="preserve">                      (дата)                                                                           </w:t>
      </w:r>
      <w:r w:rsidRPr="009656FE">
        <w:rPr>
          <w:rFonts w:eastAsia="Times New Roman" w:cs="Times New Roman"/>
          <w:sz w:val="22"/>
          <w:lang w:eastAsia="ru-RU"/>
        </w:rPr>
        <w:tab/>
      </w:r>
      <w:r w:rsidRPr="009656FE">
        <w:rPr>
          <w:rFonts w:eastAsia="Times New Roman" w:cs="Times New Roman"/>
          <w:sz w:val="22"/>
          <w:lang w:eastAsia="ru-RU"/>
        </w:rPr>
        <w:tab/>
        <w:t xml:space="preserve">      (подпись)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12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предоставления Администрацией Усть-Большерецкого муниципального района 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Главе Усть-Большерецкого муниципального района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 xml:space="preserve">К.Ю.Деникееву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4485"/>
        <w:jc w:val="center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i/>
          <w:sz w:val="28"/>
          <w:szCs w:val="28"/>
          <w:lang w:eastAsia="ru-RU"/>
        </w:rPr>
        <w:t>или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Начальнику  архивного отдела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в составе Аппарата Администрации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ind w:left="3765" w:firstLine="720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Усть-Большерецкого муниципального района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О.Н.Малынкиной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от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Ивановой Марии Сергеевны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656FE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0"/>
          <w:szCs w:val="20"/>
          <w:lang w:eastAsia="ru-RU"/>
        </w:rPr>
        <w:tab/>
      </w:r>
      <w:r w:rsidRPr="009656FE">
        <w:rPr>
          <w:rFonts w:eastAsia="Times New Roman" w:cs="Times New Roman"/>
          <w:sz w:val="20"/>
          <w:szCs w:val="20"/>
          <w:lang w:eastAsia="ru-RU"/>
        </w:rPr>
        <w:tab/>
        <w:t xml:space="preserve">            (Фамилия, Имя, Отчество)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lang w:eastAsia="ru-RU"/>
        </w:rPr>
        <w:t>проживающий (ая) п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.Октябрьский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ул. Комсомольская, д. 2 кв. 54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дом.тел.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00-00-00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раб.тел.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>00000000000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 А Я В Л Е Н И 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noProof/>
          <w:sz w:val="22"/>
          <w:lang w:eastAsia="ru-RU"/>
        </w:rPr>
        <w:pict>
          <v:shape id="_x0000_s1060" type="#_x0000_t136" style="position:absolute;left:0;text-align:left;margin-left:15.55pt;margin-top:5.25pt;width:473.25pt;height:132pt;z-index:-251622400">
            <v:fill r:id="rId20" o:title=""/>
            <v:stroke r:id="rId20" o:title=""/>
            <v:shadow color="#868686"/>
            <v:textpath style="font-family:&quot;Arial Black&quot;;v-text-kern:t" trim="t" fitpath="t" string="Образец"/>
          </v:shape>
        </w:pic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Прошу выдать копию/</w:t>
      </w:r>
      <w:r w:rsidRPr="009656FE">
        <w:rPr>
          <w:rFonts w:eastAsia="Times New Roman" w:cs="Times New Roman"/>
          <w:strike/>
          <w:sz w:val="28"/>
          <w:szCs w:val="28"/>
          <w:lang w:eastAsia="ru-RU"/>
        </w:rPr>
        <w:t>выписку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документа 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9656FE">
        <w:rPr>
          <w:rFonts w:eastAsia="Times New Roman" w:cs="Times New Roman"/>
          <w:sz w:val="16"/>
          <w:szCs w:val="16"/>
          <w:lang w:eastAsia="ru-RU"/>
        </w:rPr>
        <w:t xml:space="preserve">                            </w:t>
      </w:r>
      <w:r w:rsidRPr="009656FE">
        <w:rPr>
          <w:rFonts w:eastAsia="Times New Roman" w:cs="Times New Roman"/>
          <w:sz w:val="16"/>
          <w:szCs w:val="16"/>
          <w:lang w:eastAsia="ru-RU"/>
        </w:rPr>
        <w:tab/>
      </w:r>
      <w:r w:rsidRPr="009656FE">
        <w:rPr>
          <w:rFonts w:eastAsia="Times New Roman" w:cs="Times New Roman"/>
          <w:sz w:val="16"/>
          <w:szCs w:val="16"/>
          <w:lang w:eastAsia="ru-RU"/>
        </w:rPr>
        <w:tab/>
        <w:t xml:space="preserve">   (лишнее зачеркнуть)                                       </w:t>
      </w:r>
      <w:r w:rsidRPr="009656FE">
        <w:rPr>
          <w:rFonts w:eastAsia="Times New Roman" w:cs="Times New Roman"/>
          <w:sz w:val="16"/>
          <w:szCs w:val="16"/>
          <w:lang w:eastAsia="ru-RU"/>
        </w:rPr>
        <w:tab/>
      </w:r>
      <w:r w:rsidRPr="009656FE">
        <w:rPr>
          <w:rFonts w:eastAsia="Times New Roman" w:cs="Times New Roman"/>
          <w:sz w:val="16"/>
          <w:szCs w:val="16"/>
          <w:lang w:eastAsia="ru-RU"/>
        </w:rPr>
        <w:tab/>
        <w:t xml:space="preserve">  (дата, №, кем выдан)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Приказа Октябрьского рыбокомбината от 05.03.1961 г. № 122-к               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моем   увольнении  из  Октябрьского рыбокомбината ПО «Камчатрыбпрома"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</w:r>
      <w:r w:rsidRPr="009656FE">
        <w:rPr>
          <w:rFonts w:eastAsia="Times New Roman" w:cs="Times New Roman"/>
          <w:sz w:val="18"/>
          <w:szCs w:val="18"/>
          <w:lang w:eastAsia="ru-RU"/>
        </w:rPr>
        <w:tab/>
        <w:t xml:space="preserve">    (содержание)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Обращались ли по данному вопросу в другие организации и с каким результатом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не обращалась                                                                </w:t>
      </w:r>
      <w:r w:rsidRPr="009656FE">
        <w:rPr>
          <w:rFonts w:eastAsia="Times New Roman" w:cs="Times New Roman"/>
          <w:i/>
          <w:color w:val="FFFFFF"/>
          <w:sz w:val="28"/>
          <w:szCs w:val="28"/>
          <w:u w:val="single"/>
          <w:lang w:eastAsia="ru-RU"/>
        </w:rPr>
        <w:t>1</w:t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                                                                  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 xml:space="preserve">«00»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 xml:space="preserve">   00   </w:t>
      </w:r>
      <w:r w:rsidRPr="009656FE">
        <w:rPr>
          <w:rFonts w:eastAsia="Times New Roman" w:cs="Times New Roman"/>
          <w:color w:val="FFFFFF"/>
          <w:sz w:val="28"/>
          <w:szCs w:val="28"/>
          <w:lang w:eastAsia="ru-RU"/>
        </w:rPr>
        <w:t>1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656FE">
        <w:rPr>
          <w:rFonts w:eastAsia="Times New Roman" w:cs="Times New Roman"/>
          <w:sz w:val="28"/>
          <w:szCs w:val="28"/>
          <w:u w:val="single"/>
          <w:lang w:eastAsia="ru-RU"/>
        </w:rPr>
        <w:t>0000</w:t>
      </w:r>
      <w:r w:rsidRPr="009656FE">
        <w:rPr>
          <w:rFonts w:eastAsia="Times New Roman" w:cs="Times New Roman"/>
          <w:sz w:val="28"/>
          <w:szCs w:val="28"/>
          <w:lang w:eastAsia="ru-RU"/>
        </w:rPr>
        <w:t xml:space="preserve"> года        </w:t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sz w:val="28"/>
          <w:szCs w:val="28"/>
          <w:lang w:eastAsia="ru-RU"/>
        </w:rPr>
        <w:tab/>
      </w:r>
      <w:r w:rsidRPr="009656FE">
        <w:rPr>
          <w:rFonts w:eastAsia="Times New Roman" w:cs="Times New Roman"/>
          <w:i/>
          <w:sz w:val="28"/>
          <w:szCs w:val="28"/>
          <w:u w:val="single"/>
          <w:lang w:eastAsia="ru-RU"/>
        </w:rPr>
        <w:t>ХХХХХХХХХХ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656FE">
        <w:rPr>
          <w:rFonts w:eastAsia="Times New Roman" w:cs="Times New Roman"/>
          <w:sz w:val="22"/>
          <w:lang w:eastAsia="ru-RU"/>
        </w:rPr>
        <w:t xml:space="preserve">                      (дата)                                                                           </w:t>
      </w:r>
      <w:r w:rsidRPr="009656FE">
        <w:rPr>
          <w:rFonts w:eastAsia="Times New Roman" w:cs="Times New Roman"/>
          <w:sz w:val="22"/>
          <w:lang w:eastAsia="ru-RU"/>
        </w:rPr>
        <w:tab/>
      </w:r>
      <w:r w:rsidRPr="009656FE">
        <w:rPr>
          <w:rFonts w:eastAsia="Times New Roman" w:cs="Times New Roman"/>
          <w:sz w:val="22"/>
          <w:lang w:eastAsia="ru-RU"/>
        </w:rPr>
        <w:tab/>
        <w:t xml:space="preserve">      (подпись)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9656FE" w:rsidRPr="009656FE" w:rsidTr="00073CCF">
        <w:tc>
          <w:tcPr>
            <w:tcW w:w="4644" w:type="dxa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1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Приложение № 13</w:t>
            </w:r>
          </w:p>
          <w:p w:rsidR="009656FE" w:rsidRPr="009656FE" w:rsidRDefault="009656FE" w:rsidP="00965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к Административному регламенту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 xml:space="preserve">предоставления Администрацией Усть-Большерецкого муниципального района </w:t>
            </w:r>
            <w:r w:rsidRPr="009656FE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муниципальной услуги по выдаче архивных справок, архивных выписок, копий архивных документов и иных сведений на основе документов архивных фондов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656FE"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656FE">
        <w:rPr>
          <w:rFonts w:eastAsia="Times New Roman" w:cs="Times New Roman"/>
          <w:sz w:val="28"/>
          <w:szCs w:val="28"/>
          <w:lang w:eastAsia="ru-RU"/>
        </w:rPr>
        <w:t>(Заполняется разборчиво)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4816"/>
      </w:tblGrid>
      <w:tr w:rsidR="009656FE" w:rsidRPr="009656FE" w:rsidTr="00073CCF"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Фамилия, имя, отчество заявителя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(в настоящее время)</w:t>
            </w: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Иванова Мария Сергеевна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Паспортные данные</w:t>
            </w: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9656FE">
              <w:rPr>
                <w:rFonts w:eastAsia="Times New Roman" w:cs="Times New Roman"/>
                <w:i/>
                <w:szCs w:val="24"/>
                <w:lang w:eastAsia="ru-RU"/>
              </w:rPr>
              <w:t>Серия_</w:t>
            </w:r>
            <w:r w:rsidRPr="009656FE"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>40 01</w:t>
            </w:r>
            <w:r w:rsidRPr="009656FE">
              <w:rPr>
                <w:rFonts w:eastAsia="Times New Roman" w:cs="Times New Roman"/>
                <w:i/>
                <w:szCs w:val="24"/>
                <w:lang w:eastAsia="ru-RU"/>
              </w:rPr>
              <w:t>___номер__</w:t>
            </w:r>
            <w:r w:rsidRPr="009656FE"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>048536</w:t>
            </w:r>
            <w:r w:rsidRPr="009656FE">
              <w:rPr>
                <w:rFonts w:eastAsia="Times New Roman" w:cs="Times New Roman"/>
                <w:i/>
                <w:szCs w:val="24"/>
                <w:lang w:eastAsia="ru-RU"/>
              </w:rPr>
              <w:t>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Cs w:val="24"/>
                <w:lang w:eastAsia="ru-RU"/>
              </w:rPr>
              <w:t>Дата выдачи__</w:t>
            </w:r>
            <w:r w:rsidRPr="009656FE"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 xml:space="preserve">21.07.2001г. ОВД У-Б района  </w:t>
            </w:r>
            <w:r w:rsidRPr="009656FE">
              <w:rPr>
                <w:rFonts w:eastAsia="Times New Roman" w:cs="Times New Roman"/>
                <w:i/>
                <w:szCs w:val="24"/>
                <w:lang w:eastAsia="ru-RU"/>
              </w:rPr>
              <w:t>_</w:t>
            </w:r>
            <w:r w:rsidRPr="009656FE"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>Камчатской области</w:t>
            </w:r>
            <w:r w:rsidRPr="009656FE">
              <w:rPr>
                <w:rFonts w:eastAsia="Times New Roman" w:cs="Times New Roman"/>
                <w:i/>
                <w:szCs w:val="24"/>
                <w:lang w:eastAsia="ru-RU"/>
              </w:rPr>
              <w:t>________________</w:t>
            </w:r>
          </w:p>
        </w:tc>
      </w:tr>
      <w:tr w:rsidR="009656FE" w:rsidRPr="009656FE" w:rsidTr="00073CCF"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рождения заявителя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(число,месяц,год)</w:t>
            </w: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30.11.1962г</w:t>
            </w:r>
          </w:p>
        </w:tc>
      </w:tr>
      <w:tr w:rsidR="009656FE" w:rsidRPr="009656FE" w:rsidTr="00073CCF">
        <w:trPr>
          <w:trHeight w:val="705"/>
        </w:trPr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pict>
                <v:shape id="_x0000_s1061" type="#_x0000_t136" style="position:absolute;left:0;text-align:left;margin-left:16.95pt;margin-top:23.85pt;width:473.25pt;height:132pt;z-index:-251621376;mso-position-horizontal-relative:text;mso-position-vertical-relative:text">
                  <v:fill r:id="rId20" o:title=""/>
                  <v:stroke r:id="rId20" o:title=""/>
                  <v:shadow color="#868686"/>
                  <v:textpath style="font-family:&quot;Arial Black&quot;;v-text-kern:t" trim="t" fitpath="t" string="Образец"/>
                </v:shape>
              </w:pict>
            </w: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Адрес место жительства заявителя</w:t>
            </w: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п.Октябрьский, ул. Комсомольская 5, кв. 71</w:t>
            </w:r>
          </w:p>
        </w:tc>
      </w:tr>
      <w:tr w:rsidR="009656FE" w:rsidRPr="009656FE" w:rsidTr="00073CCF">
        <w:trPr>
          <w:trHeight w:val="750"/>
        </w:trPr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Фамилия, имя, отчество заявителя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(в период работы)</w:t>
            </w: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с 1978г.- Петрова, 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с 1984г. - Головина Мария Сергеевна</w:t>
            </w:r>
          </w:p>
        </w:tc>
      </w:tr>
      <w:tr w:rsidR="009656FE" w:rsidRPr="009656FE" w:rsidTr="00073CCF">
        <w:trPr>
          <w:trHeight w:val="2493"/>
        </w:trPr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О чем запрашивается справка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656F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о стаже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- о льготном стаже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656F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о заработной плате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- приватизация жилья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- другое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</w:t>
            </w:r>
            <w:r w:rsidRPr="009656FE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25.08.1975г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___по__</w:t>
            </w:r>
            <w:r w:rsidRPr="009656FE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30.09.1990г.</w:t>
            </w: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с_______________по______________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</w:t>
            </w:r>
            <w:r w:rsidRPr="009656FE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01.01.1976г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___по__</w:t>
            </w:r>
            <w:r w:rsidRPr="009656FE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31.12.1980г.</w:t>
            </w: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с_______________по______________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с_______________по______________</w:t>
            </w:r>
          </w:p>
        </w:tc>
      </w:tr>
      <w:tr w:rsidR="009656FE" w:rsidRPr="009656FE" w:rsidTr="00073CCF"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Название организации 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(в период работы)</w:t>
            </w: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, должность</w:t>
            </w: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 xml:space="preserve">Октябрьский рыбокомбинат </w:t>
            </w:r>
          </w:p>
        </w:tc>
      </w:tr>
      <w:tr w:rsidR="009656FE" w:rsidRPr="009656FE" w:rsidTr="00073CCF"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приема на работу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(число, месяц, год, номер приказа)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25.08.1975г, приказ № 120-к от 25.08.1975г.</w:t>
            </w:r>
          </w:p>
        </w:tc>
      </w:tr>
      <w:tr w:rsidR="009656FE" w:rsidRPr="009656FE" w:rsidTr="00073CCF">
        <w:tc>
          <w:tcPr>
            <w:tcW w:w="5384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увольнения с работы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(число, месяц, год, номер приказа)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30.09.1990г, приказ № 144-к от 25.08.1990г.</w:t>
            </w:r>
          </w:p>
        </w:tc>
      </w:tr>
      <w:tr w:rsidR="009656FE" w:rsidRPr="009656FE" w:rsidTr="00073CCF"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Период декретного отпуска или дата рождения ребенка</w:t>
            </w:r>
          </w:p>
        </w:tc>
        <w:tc>
          <w:tcPr>
            <w:tcW w:w="4816" w:type="dxa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12.12.1985г.</w:t>
            </w:r>
          </w:p>
        </w:tc>
      </w:tr>
      <w:tr w:rsidR="009656FE" w:rsidRPr="009656FE" w:rsidTr="00073CCF"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Контактные телефоны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szCs w:val="24"/>
                <w:lang w:eastAsia="ru-RU"/>
              </w:rPr>
              <w:t>дом.тел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9656FE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00-00-00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6FE">
              <w:rPr>
                <w:rFonts w:eastAsia="Times New Roman" w:cs="Times New Roman"/>
                <w:szCs w:val="24"/>
                <w:lang w:eastAsia="ru-RU"/>
              </w:rPr>
              <w:t>моб.тел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9656F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00000000000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656FE" w:rsidRPr="009656FE" w:rsidTr="00073CCF">
        <w:tc>
          <w:tcPr>
            <w:tcW w:w="5384" w:type="dxa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Дата подачи заявления</w:t>
            </w: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</w:pPr>
            <w:r w:rsidRPr="009656FE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__«00» 00    0000года</w:t>
            </w:r>
            <w:r w:rsidRPr="009656FE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 xml:space="preserve">        </w:t>
            </w:r>
          </w:p>
        </w:tc>
        <w:tc>
          <w:tcPr>
            <w:tcW w:w="4816" w:type="dxa"/>
            <w:tcBorders>
              <w:right w:val="single" w:sz="4" w:space="0" w:color="auto"/>
            </w:tcBorders>
            <w:shd w:val="clear" w:color="auto" w:fill="auto"/>
          </w:tcPr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656FE" w:rsidRPr="009656FE" w:rsidRDefault="009656FE" w:rsidP="00965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656FE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ПОДПИСЬ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__</w:t>
            </w:r>
            <w:r w:rsidRPr="009656FE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ХХХХХХХХ</w:t>
            </w:r>
            <w:r w:rsidRPr="009656FE">
              <w:rPr>
                <w:rFonts w:eastAsia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9656FE" w:rsidRPr="009656FE" w:rsidRDefault="009656FE" w:rsidP="009656F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9656FE" w:rsidRDefault="009656FE">
      <w:bookmarkStart w:id="0" w:name="_GoBack"/>
      <w:bookmarkEnd w:id="0"/>
    </w:p>
    <w:sectPr w:rsidR="0096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C61170"/>
    <w:lvl w:ilvl="0">
      <w:numFmt w:val="bullet"/>
      <w:lvlText w:val="*"/>
      <w:lvlJc w:val="left"/>
    </w:lvl>
  </w:abstractNum>
  <w:abstractNum w:abstractNumId="1">
    <w:nsid w:val="02C86503"/>
    <w:multiLevelType w:val="multilevel"/>
    <w:tmpl w:val="7C0E85E0"/>
    <w:lvl w:ilvl="0">
      <w:start w:val="2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239"/>
        </w:tabs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8"/>
        </w:tabs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6"/>
        </w:tabs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75"/>
        </w:tabs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84"/>
        </w:tabs>
        <w:ind w:left="5784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93"/>
        </w:tabs>
        <w:ind w:left="6493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2"/>
        </w:tabs>
        <w:ind w:left="7202" w:hanging="1530"/>
      </w:pPr>
      <w:rPr>
        <w:rFonts w:hint="default"/>
      </w:rPr>
    </w:lvl>
  </w:abstractNum>
  <w:abstractNum w:abstractNumId="2">
    <w:nsid w:val="06511364"/>
    <w:multiLevelType w:val="singleLevel"/>
    <w:tmpl w:val="26A29254"/>
    <w:lvl w:ilvl="0">
      <w:start w:val="24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065B0788"/>
    <w:multiLevelType w:val="singleLevel"/>
    <w:tmpl w:val="2B14E6F0"/>
    <w:lvl w:ilvl="0">
      <w:start w:val="35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1B177C9"/>
    <w:multiLevelType w:val="singleLevel"/>
    <w:tmpl w:val="6D86326A"/>
    <w:lvl w:ilvl="0">
      <w:start w:val="3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2992D15"/>
    <w:multiLevelType w:val="hybridMultilevel"/>
    <w:tmpl w:val="54BE5B36"/>
    <w:lvl w:ilvl="0" w:tplc="FA5AFCDA">
      <w:start w:val="26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B74B5"/>
    <w:multiLevelType w:val="hybridMultilevel"/>
    <w:tmpl w:val="3F12EF68"/>
    <w:lvl w:ilvl="0" w:tplc="72A21A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D568F"/>
    <w:multiLevelType w:val="singleLevel"/>
    <w:tmpl w:val="DB864518"/>
    <w:lvl w:ilvl="0">
      <w:start w:val="25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297D6BA2"/>
    <w:multiLevelType w:val="singleLevel"/>
    <w:tmpl w:val="E7BA8E44"/>
    <w:lvl w:ilvl="0">
      <w:start w:val="1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2A7F7866"/>
    <w:multiLevelType w:val="hybridMultilevel"/>
    <w:tmpl w:val="575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C1AA6"/>
    <w:multiLevelType w:val="multilevel"/>
    <w:tmpl w:val="27C40A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342662E0"/>
    <w:multiLevelType w:val="singleLevel"/>
    <w:tmpl w:val="D47C2F88"/>
    <w:lvl w:ilvl="0">
      <w:start w:val="1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38AD0627"/>
    <w:multiLevelType w:val="singleLevel"/>
    <w:tmpl w:val="6F28A8FA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3A977CCD"/>
    <w:multiLevelType w:val="singleLevel"/>
    <w:tmpl w:val="45869FF8"/>
    <w:lvl w:ilvl="0">
      <w:start w:val="5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4BF82A7C"/>
    <w:multiLevelType w:val="singleLevel"/>
    <w:tmpl w:val="07DCD8F8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4F4C6D2C"/>
    <w:multiLevelType w:val="singleLevel"/>
    <w:tmpl w:val="033EA426"/>
    <w:lvl w:ilvl="0">
      <w:start w:val="2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6">
    <w:nsid w:val="51476278"/>
    <w:multiLevelType w:val="singleLevel"/>
    <w:tmpl w:val="BEC28D3A"/>
    <w:lvl w:ilvl="0">
      <w:start w:val="3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59B70CEE"/>
    <w:multiLevelType w:val="singleLevel"/>
    <w:tmpl w:val="6324BD02"/>
    <w:lvl w:ilvl="0">
      <w:start w:val="1"/>
      <w:numFmt w:val="decimal"/>
      <w:lvlText w:val="19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8">
    <w:nsid w:val="6C705FCA"/>
    <w:multiLevelType w:val="hybridMultilevel"/>
    <w:tmpl w:val="4506845C"/>
    <w:lvl w:ilvl="0" w:tplc="0419000F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21E3A"/>
    <w:multiLevelType w:val="singleLevel"/>
    <w:tmpl w:val="E0940BC8"/>
    <w:lvl w:ilvl="0">
      <w:start w:val="2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5"/>
  </w:num>
  <w:num w:numId="13">
    <w:abstractNumId w:val="1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6"/>
  </w:num>
  <w:num w:numId="19">
    <w:abstractNumId w:val="3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</w:num>
  <w:num w:numId="23">
    <w:abstractNumId w:val="5"/>
  </w:num>
  <w:num w:numId="24">
    <w:abstractNumId w:val="18"/>
  </w:num>
  <w:num w:numId="25">
    <w:abstractNumId w:val="16"/>
    <w:lvlOverride w:ilvl="0">
      <w:startOverride w:val="32"/>
    </w:lvlOverride>
  </w:num>
  <w:num w:numId="26">
    <w:abstractNumId w:val="9"/>
  </w:num>
  <w:num w:numId="27">
    <w:abstractNumId w:val="10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74"/>
    <w:rsid w:val="009656FE"/>
    <w:rsid w:val="00B27574"/>
    <w:rsid w:val="00B7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6F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656FE"/>
    <w:pPr>
      <w:keepNext/>
      <w:spacing w:before="60" w:after="60" w:line="240" w:lineRule="auto"/>
      <w:jc w:val="center"/>
      <w:outlineLvl w:val="2"/>
    </w:pPr>
    <w:rPr>
      <w:rFonts w:eastAsia="Times New Roman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56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5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9656FE"/>
    <w:rPr>
      <w:rFonts w:eastAsia="Times New Roman" w:cs="Arial"/>
      <w:b/>
      <w:bCs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9656FE"/>
  </w:style>
  <w:style w:type="table" w:styleId="a5">
    <w:name w:val="Table Grid"/>
    <w:basedOn w:val="a1"/>
    <w:rsid w:val="009656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656FE"/>
    <w:rPr>
      <w:color w:val="0000FF"/>
      <w:u w:val="single"/>
    </w:rPr>
  </w:style>
  <w:style w:type="paragraph" w:styleId="a7">
    <w:name w:val="footer"/>
    <w:basedOn w:val="a"/>
    <w:link w:val="a8"/>
    <w:rsid w:val="009656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656FE"/>
    <w:rPr>
      <w:rFonts w:eastAsia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656FE"/>
  </w:style>
  <w:style w:type="character" w:customStyle="1" w:styleId="aa">
    <w:name w:val="Гипертекстовая ссылка"/>
    <w:rsid w:val="009656FE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9656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9656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656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ой текст с отступом 2 Знак"/>
    <w:link w:val="20"/>
    <w:rsid w:val="009656FE"/>
    <w:rPr>
      <w:szCs w:val="24"/>
    </w:rPr>
  </w:style>
  <w:style w:type="paragraph" w:styleId="20">
    <w:name w:val="Body Text Indent 2"/>
    <w:basedOn w:val="a"/>
    <w:link w:val="2"/>
    <w:rsid w:val="009656FE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1"/>
    <w:basedOn w:val="a0"/>
    <w:rsid w:val="009656FE"/>
  </w:style>
  <w:style w:type="paragraph" w:customStyle="1" w:styleId="CM8">
    <w:name w:val="CM8"/>
    <w:basedOn w:val="a"/>
    <w:next w:val="a"/>
    <w:rsid w:val="009656FE"/>
    <w:pPr>
      <w:widowControl w:val="0"/>
      <w:autoSpaceDE w:val="0"/>
      <w:autoSpaceDN w:val="0"/>
      <w:adjustRightInd w:val="0"/>
      <w:spacing w:after="0" w:line="263" w:lineRule="atLeast"/>
    </w:pPr>
    <w:rPr>
      <w:rFonts w:eastAsia="Times New Roman" w:cs="Times New Roman"/>
      <w:szCs w:val="24"/>
      <w:lang w:eastAsia="ru-RU"/>
    </w:rPr>
  </w:style>
  <w:style w:type="paragraph" w:styleId="ad">
    <w:name w:val="Normal (Web)"/>
    <w:basedOn w:val="a"/>
    <w:rsid w:val="009656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65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f">
    <w:name w:val="List Paragraph"/>
    <w:basedOn w:val="a"/>
    <w:uiPriority w:val="34"/>
    <w:qFormat/>
    <w:rsid w:val="009656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9656F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ConsPlusTitle">
    <w:name w:val="ConsPlusTitle"/>
    <w:rsid w:val="00965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9656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656FE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56F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9656FE"/>
    <w:pPr>
      <w:keepNext/>
      <w:spacing w:before="60" w:after="60" w:line="240" w:lineRule="auto"/>
      <w:jc w:val="center"/>
      <w:outlineLvl w:val="2"/>
    </w:pPr>
    <w:rPr>
      <w:rFonts w:eastAsia="Times New Roman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6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56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65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9656FE"/>
    <w:rPr>
      <w:rFonts w:eastAsia="Times New Roman" w:cs="Arial"/>
      <w:b/>
      <w:bCs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9656FE"/>
  </w:style>
  <w:style w:type="table" w:styleId="a5">
    <w:name w:val="Table Grid"/>
    <w:basedOn w:val="a1"/>
    <w:rsid w:val="009656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656FE"/>
    <w:rPr>
      <w:color w:val="0000FF"/>
      <w:u w:val="single"/>
    </w:rPr>
  </w:style>
  <w:style w:type="paragraph" w:styleId="a7">
    <w:name w:val="footer"/>
    <w:basedOn w:val="a"/>
    <w:link w:val="a8"/>
    <w:rsid w:val="009656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9656FE"/>
    <w:rPr>
      <w:rFonts w:eastAsia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9656FE"/>
  </w:style>
  <w:style w:type="character" w:customStyle="1" w:styleId="aa">
    <w:name w:val="Гипертекстовая ссылка"/>
    <w:rsid w:val="009656FE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9656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Plain Text"/>
    <w:basedOn w:val="a"/>
    <w:link w:val="ac"/>
    <w:rsid w:val="009656F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9656F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">
    <w:name w:val="Основной текст с отступом 2 Знак"/>
    <w:link w:val="20"/>
    <w:rsid w:val="009656FE"/>
    <w:rPr>
      <w:szCs w:val="24"/>
    </w:rPr>
  </w:style>
  <w:style w:type="paragraph" w:styleId="20">
    <w:name w:val="Body Text Indent 2"/>
    <w:basedOn w:val="a"/>
    <w:link w:val="2"/>
    <w:rsid w:val="009656FE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1"/>
    <w:basedOn w:val="a0"/>
    <w:rsid w:val="009656FE"/>
  </w:style>
  <w:style w:type="paragraph" w:customStyle="1" w:styleId="CM8">
    <w:name w:val="CM8"/>
    <w:basedOn w:val="a"/>
    <w:next w:val="a"/>
    <w:rsid w:val="009656FE"/>
    <w:pPr>
      <w:widowControl w:val="0"/>
      <w:autoSpaceDE w:val="0"/>
      <w:autoSpaceDN w:val="0"/>
      <w:adjustRightInd w:val="0"/>
      <w:spacing w:after="0" w:line="263" w:lineRule="atLeast"/>
    </w:pPr>
    <w:rPr>
      <w:rFonts w:eastAsia="Times New Roman" w:cs="Times New Roman"/>
      <w:szCs w:val="24"/>
      <w:lang w:eastAsia="ru-RU"/>
    </w:rPr>
  </w:style>
  <w:style w:type="paragraph" w:styleId="ad">
    <w:name w:val="Normal (Web)"/>
    <w:basedOn w:val="a"/>
    <w:rsid w:val="009656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65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af">
    <w:name w:val="List Paragraph"/>
    <w:basedOn w:val="a"/>
    <w:uiPriority w:val="34"/>
    <w:qFormat/>
    <w:rsid w:val="009656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9656F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ConsPlusTitle">
    <w:name w:val="ConsPlusTitle"/>
    <w:rsid w:val="009656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9656F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656FE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_ub_rmo@mail.ru" TargetMode="External"/><Relationship Id="rId13" Type="http://schemas.openxmlformats.org/officeDocument/2006/relationships/hyperlink" Target="mailto:adm_ub_rmo@mail.ru" TargetMode="External"/><Relationship Id="rId18" Type="http://schemas.openxmlformats.org/officeDocument/2006/relationships/hyperlink" Target="http://elizovomr.ru/index.php?option=com_k2&amp;view=item&amp;layout=item&amp;id=2778&amp;Itemid=586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adm_ub_rmo@mail.ru" TargetMode="External"/><Relationship Id="rId12" Type="http://schemas.openxmlformats.org/officeDocument/2006/relationships/hyperlink" Target="consultantplus://offline/ref=AF951F5655BB8A9347C86BC2F0552D44132116F0416B6671ECC29E9EF6FD816320EA77FA25B2338740XFM" TargetMode="External"/><Relationship Id="rId17" Type="http://schemas.openxmlformats.org/officeDocument/2006/relationships/hyperlink" Target="http://www.viluchinsk-city.ru/about/gosserv/gorodskoy-arkhiv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gov.ru/agarh/subordinate-entity/view?id=235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F79D5B3AB58F6560E7547C0A900A27B5C8BF79AE2571FC9268072o7C4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almfc.kamgov.ru" TargetMode="External"/><Relationship Id="rId10" Type="http://schemas.openxmlformats.org/officeDocument/2006/relationships/hyperlink" Target="http://www.gosuslugi41.ru" TargetMode="External"/><Relationship Id="rId19" Type="http://schemas.openxmlformats.org/officeDocument/2006/relationships/hyperlink" Target="http://ust-kam.ru/administraciya/arhivnyj_otd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mailto:arhiv_ub_rmo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12382</Words>
  <Characters>70582</Characters>
  <Application>Microsoft Office Word</Application>
  <DocSecurity>0</DocSecurity>
  <Lines>588</Lines>
  <Paragraphs>165</Paragraphs>
  <ScaleCrop>false</ScaleCrop>
  <Company/>
  <LinksUpToDate>false</LinksUpToDate>
  <CharactersWithSpaces>82799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2019-11-27T22:06:00Z</dcterms:created>
  <dcterms:modified xsi:type="dcterms:W3CDTF">2019-11-27T22:07:00Z</dcterms:modified>
</cp:coreProperties>
</file>