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3" w:rsidRPr="00806DF0" w:rsidRDefault="00087C03" w:rsidP="00087C03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 w:rsidRPr="00806DF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88F40B" wp14:editId="23072C27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04825" cy="63817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</w:p>
    <w:p w:rsidR="00087C03" w:rsidRPr="00806DF0" w:rsidRDefault="00087C03" w:rsidP="00087C03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806DF0">
        <w:rPr>
          <w:b/>
          <w:sz w:val="24"/>
          <w:szCs w:val="24"/>
        </w:rPr>
        <w:t>ПОСТАНОВЛЕНИЕ</w:t>
      </w:r>
    </w:p>
    <w:p w:rsidR="00087C03" w:rsidRPr="00806DF0" w:rsidRDefault="00087C03" w:rsidP="00087C03">
      <w:pPr>
        <w:pStyle w:val="30"/>
        <w:shd w:val="clear" w:color="auto" w:fill="auto"/>
        <w:spacing w:before="278" w:line="240" w:lineRule="auto"/>
        <w:rPr>
          <w:szCs w:val="24"/>
        </w:rPr>
      </w:pPr>
      <w:r w:rsidRPr="00806DF0">
        <w:rPr>
          <w:szCs w:val="24"/>
        </w:rPr>
        <w:t>АДМИНИСТРАЦИИ  УСТЬ-БОЛЬШЕРЕЦКОГО МУНИЦИПАЛЬНОГО РАЙОНА</w:t>
      </w:r>
    </w:p>
    <w:p w:rsidR="00087C03" w:rsidRPr="00806DF0" w:rsidRDefault="00087C03" w:rsidP="00087C03">
      <w:pPr>
        <w:pStyle w:val="30"/>
        <w:shd w:val="clear" w:color="auto" w:fill="auto"/>
        <w:spacing w:before="0" w:line="240" w:lineRule="auto"/>
        <w:rPr>
          <w:szCs w:val="24"/>
        </w:rPr>
      </w:pPr>
    </w:p>
    <w:p w:rsidR="00087C03" w:rsidRPr="00806DF0" w:rsidRDefault="00087C03" w:rsidP="00087C03">
      <w:pPr>
        <w:pStyle w:val="20"/>
        <w:shd w:val="clear" w:color="auto" w:fill="auto"/>
        <w:spacing w:before="0" w:after="0" w:line="240" w:lineRule="exact"/>
        <w:ind w:left="460"/>
      </w:pPr>
    </w:p>
    <w:p w:rsidR="00087C03" w:rsidRDefault="00087C03" w:rsidP="00087C03">
      <w:pPr>
        <w:pStyle w:val="20"/>
        <w:shd w:val="clear" w:color="auto" w:fill="auto"/>
        <w:spacing w:before="0" w:after="0" w:line="240" w:lineRule="exact"/>
      </w:pPr>
      <w:r>
        <w:t>от  21.03. 2018 № 114</w:t>
      </w:r>
    </w:p>
    <w:p w:rsidR="00087C03" w:rsidRPr="00806DF0" w:rsidRDefault="00087C03" w:rsidP="00087C03">
      <w:pPr>
        <w:pStyle w:val="20"/>
        <w:shd w:val="clear" w:color="auto" w:fill="auto"/>
        <w:spacing w:before="0" w:after="0" w:line="240" w:lineRule="exact"/>
      </w:pPr>
    </w:p>
    <w:p w:rsidR="00087C03" w:rsidRPr="00806DF0" w:rsidRDefault="00087C03" w:rsidP="00087C03">
      <w:pPr>
        <w:pStyle w:val="20"/>
        <w:shd w:val="clear" w:color="auto" w:fill="auto"/>
        <w:spacing w:before="0" w:after="0" w:line="240" w:lineRule="exact"/>
        <w:ind w:left="4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87C03" w:rsidTr="00073CCF">
        <w:trPr>
          <w:trHeight w:val="135"/>
        </w:trPr>
        <w:tc>
          <w:tcPr>
            <w:tcW w:w="10031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95"/>
            </w:tblGrid>
            <w:tr w:rsidR="00087C03" w:rsidRPr="008A007B" w:rsidTr="00073CCF">
              <w:tc>
                <w:tcPr>
                  <w:tcW w:w="5495" w:type="dxa"/>
                  <w:hideMark/>
                </w:tcPr>
                <w:p w:rsidR="00087C03" w:rsidRPr="008E4576" w:rsidRDefault="00087C03" w:rsidP="00073CC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45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создании спасательных служб обеспечения мероприятий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гражданской обороне</w:t>
                  </w:r>
                  <w:r w:rsidRPr="008E45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проведения не связанных с угрозой жизни и здоровья людей неотложных работ при ликвидации чрезвычайных ситуаций природного и техногенного характера на территории Усть-Большерецкого  муниципального района.</w:t>
                  </w:r>
                </w:p>
              </w:tc>
            </w:tr>
          </w:tbl>
          <w:p w:rsidR="00087C03" w:rsidRPr="008A007B" w:rsidRDefault="00087C03" w:rsidP="00073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законами от 21.12.1994 года № 68-ФЗ «О защите населения и территорий от чрезвычайных ситуаций природного и техногенного характера», Федеральным законом от 12.02.1998 года № 28-ФЗ «О гражданской обороне», постановлением Правительства Российской Федерации от 26.11.2007 года № 894 «Об утверждении Положения о гражданской обороне в Российской Федерации», приказа МЧС России от 14.11.2008 года № 687 «Об утверждении Положения об организации и</w:t>
            </w:r>
            <w:proofErr w:type="gramEnd"/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в муниципальных образованиях и организациях», Администрация Усть-Большерецкого муниципального района</w:t>
            </w:r>
          </w:p>
          <w:p w:rsidR="00087C03" w:rsidRPr="008A007B" w:rsidRDefault="00087C03" w:rsidP="00073CC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C03" w:rsidRPr="008A007B" w:rsidRDefault="00087C03" w:rsidP="00073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087C03" w:rsidRPr="008A007B" w:rsidRDefault="00087C03" w:rsidP="00073CCF">
            <w:pPr>
              <w:spacing w:after="0"/>
              <w:ind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1. 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спасательные службы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 связанных с угрозой жизни и здоровья людей неотложных работ при ликвидации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 (далее – спасательные службы обеспечения) на территории Усть-Большерецкого  муниципального района</w:t>
            </w: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2. Утвердить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спасательных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 связанных с угрозой жизни и здоровья людей неотложных работ при ликвидации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Усть-Большерецкого муниципального района, согласно приложению № 1 к настоящему постановлению.</w:t>
            </w: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спасательных служб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 связанных с угрозой жизни и здоровья людей неотложных работ при ликвидации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 Усть-Большерецкого  муниципального района и организаций, на базе которых они создаются, независимо от их форм собственности и ведомственной принадлежности, 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 2 к настоящему постановлению.</w:t>
            </w:r>
            <w:proofErr w:type="gramEnd"/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4. Рекомендовать руководителям учреждений и организаций, на базе которых создаются спасательные службы гражданской обороны:</w:t>
            </w: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двухмесячный срок со дня вступления в силу данного постановления создать спасательные службы обеспечения, и поддерживать их в постоянной готовности к действиям по предназначению.</w:t>
            </w: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ри разработке и утверждении организационно-распорядительных документов, определяющих структуру, задачи и функции спасательных служб обеспечения, руководствоваться Методическими рекомендациями МЧС России, приказом МЧС России от 23.12.2005 года № 999, а также Положением о спасательных службах обеспечения Усть-Большерецкого  муниципального района.</w:t>
            </w:r>
          </w:p>
          <w:p w:rsidR="00087C03" w:rsidRDefault="00087C03" w:rsidP="00073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е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жегодно к 1 ноября представлять в отдел ГО, ЧС и мобилизационной работы Администрации Усть-Большерецкого муниципального района уточненные сведения о численности и оснащении спасательных служб обеспечения.</w:t>
            </w:r>
          </w:p>
          <w:p w:rsidR="00087C03" w:rsidRDefault="00087C03" w:rsidP="00073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5. Отделу ГО, ЧС и мобилизационной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Ад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министрации  муниципального района:</w:t>
            </w:r>
          </w:p>
          <w:p w:rsidR="00087C03" w:rsidRPr="008A007B" w:rsidRDefault="00087C03" w:rsidP="00073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казать методическую помощь руководителям спасательных служб обеспечения в разработке организационно-распорядительных документов, определяющих структуру, задачи и функции созданных спасательных служб обеспечения.</w:t>
            </w:r>
          </w:p>
          <w:p w:rsidR="00087C03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о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существлять координацию действий спасательных служб обеспечения при выполнении мероприятий гражданской обороны и ликвидации чрезвычайных ситуаций природного и техногенного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 на территории Усть-Большерецкого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087C03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ести реестр организаций, создающих спасательные службы обеспечения и осуществлять контроль их готовности к действиям по предназначению.</w:t>
            </w:r>
          </w:p>
          <w:p w:rsidR="00087C03" w:rsidRDefault="00087C03" w:rsidP="00073CC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A007B">
              <w:rPr>
                <w:sz w:val="24"/>
                <w:szCs w:val="24"/>
              </w:rPr>
              <w:t>6. </w:t>
            </w:r>
            <w:r>
              <w:rPr>
                <w:sz w:val="24"/>
                <w:szCs w:val="24"/>
              </w:rPr>
              <w:t xml:space="preserve">  Настоящее постановление вступает в силу после дня его официального опубликования.</w:t>
            </w:r>
          </w:p>
          <w:p w:rsidR="00087C03" w:rsidRDefault="00087C03" w:rsidP="0007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7. Аппарату Администрации Усть-Большерецкого  муниципального  района опубликовать настоящее постановление и разместить  на официальном сайте Администрации Усть-Большерецкого муниципального района в информационно-телекоммуникационной сети «Интернет». </w:t>
            </w:r>
          </w:p>
          <w:p w:rsidR="00087C03" w:rsidRDefault="00087C03" w:rsidP="0007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7C03" w:rsidRPr="008A007B" w:rsidRDefault="00087C03" w:rsidP="00073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 Контроль за </w:t>
            </w:r>
            <w:r w:rsidRPr="008A007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исполнением настоящего постановления </w:t>
            </w:r>
            <w:r w:rsidRPr="008A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 мобилизационной работе Администрации Усть-Большерецкого муниципального района.</w:t>
            </w: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Pr="008A007B" w:rsidRDefault="00087C03" w:rsidP="00073CC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ind w:firstLine="709"/>
              <w:jc w:val="both"/>
              <w:rPr>
                <w:szCs w:val="28"/>
              </w:rPr>
            </w:pPr>
          </w:p>
          <w:p w:rsidR="00087C03" w:rsidRPr="008A007B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Усть-Большерецкого</w:t>
            </w: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7B">
              <w:rPr>
                <w:rFonts w:ascii="Times New Roman" w:hAnsi="Times New Roman" w:cs="Times New Roman"/>
                <w:sz w:val="24"/>
                <w:szCs w:val="24"/>
              </w:rPr>
              <w:t>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К.Ю.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Pr="008A007B" w:rsidRDefault="00087C03" w:rsidP="00073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03" w:rsidRDefault="00087C03" w:rsidP="00073CCF">
            <w:pPr>
              <w:spacing w:after="0"/>
              <w:jc w:val="both"/>
              <w:rPr>
                <w:sz w:val="24"/>
              </w:rPr>
            </w:pPr>
          </w:p>
          <w:p w:rsidR="00087C03" w:rsidRPr="00005889" w:rsidRDefault="00087C03" w:rsidP="00073CCF">
            <w:pPr>
              <w:ind w:left="567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C03" w:rsidRDefault="00087C03" w:rsidP="00087C0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04D3E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 </w:t>
      </w:r>
      <w:r w:rsidRPr="00F04D3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  </w:t>
      </w:r>
      <w:r w:rsidRPr="00F04D3E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Усть-Большерецкого</w:t>
      </w:r>
    </w:p>
    <w:p w:rsidR="00087C03" w:rsidRPr="00F04D3E" w:rsidRDefault="00087C03" w:rsidP="00087C03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                                        21.03. 2018 года № 114</w:t>
      </w:r>
    </w:p>
    <w:p w:rsidR="00087C03" w:rsidRPr="00F04D3E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C03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7C03" w:rsidRPr="006E7575" w:rsidRDefault="00087C03" w:rsidP="00087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575">
        <w:rPr>
          <w:rFonts w:ascii="Times New Roman" w:hAnsi="Times New Roman" w:cs="Times New Roman"/>
          <w:sz w:val="24"/>
          <w:szCs w:val="24"/>
        </w:rPr>
        <w:t xml:space="preserve">о спасательных службах обеспечения мероприятий </w:t>
      </w:r>
      <w:r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087C03" w:rsidRPr="00005889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57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проведения  не связанных с угрозой жизни и здоровья людей неотложных работ при ликвидации чрезвычайных ситуаций</w:t>
      </w:r>
      <w:r w:rsidRPr="006E7575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005889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</w:p>
    <w:p w:rsidR="00087C03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F04D3E" w:rsidRDefault="00087C03" w:rsidP="00087C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7C03" w:rsidRPr="008A007B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8A007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A007B">
        <w:rPr>
          <w:rFonts w:ascii="Times New Roman" w:hAnsi="Times New Roman" w:cs="Times New Roman"/>
          <w:sz w:val="24"/>
          <w:szCs w:val="24"/>
        </w:rPr>
        <w:t xml:space="preserve">Спасательная служба обеспечения мероприятий гражданской обороны и </w:t>
      </w:r>
      <w:r>
        <w:rPr>
          <w:rFonts w:ascii="Times New Roman" w:hAnsi="Times New Roman" w:cs="Times New Roman"/>
          <w:sz w:val="24"/>
          <w:szCs w:val="24"/>
        </w:rPr>
        <w:t>проведения не связанных с угрозой жизни и здоровья людей неотложных работ при ликвидации</w:t>
      </w:r>
      <w:r w:rsidRPr="008A007B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 (далее по тексту – спасательная</w:t>
      </w:r>
      <w:r>
        <w:rPr>
          <w:rFonts w:ascii="Times New Roman" w:hAnsi="Times New Roman" w:cs="Times New Roman"/>
          <w:sz w:val="24"/>
          <w:szCs w:val="24"/>
        </w:rPr>
        <w:t xml:space="preserve"> служба обеспечения) Усть-Большерецкого</w:t>
      </w:r>
      <w:r w:rsidRPr="008A007B">
        <w:rPr>
          <w:rFonts w:ascii="Times New Roman" w:hAnsi="Times New Roman" w:cs="Times New Roman"/>
          <w:sz w:val="24"/>
          <w:szCs w:val="24"/>
        </w:rPr>
        <w:t xml:space="preserve"> муниципального района – нештатное организационно-техническое объединение органов управления, сил и средств организаций независимо от их организационно-правовых форм и форм собственности и их структурных подразделений, обладающих сходным профилем деятельности</w:t>
      </w:r>
      <w:proofErr w:type="gramEnd"/>
      <w:r w:rsidRPr="008A007B">
        <w:rPr>
          <w:rFonts w:ascii="Times New Roman" w:hAnsi="Times New Roman" w:cs="Times New Roman"/>
          <w:sz w:val="24"/>
          <w:szCs w:val="24"/>
        </w:rPr>
        <w:t xml:space="preserve"> и способных к совместному проведению конкретного вида специальных мероприятий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не связанных с угрозой жизни и здоровья людей неотложных работ при ликвидации</w:t>
      </w:r>
      <w:r w:rsidRPr="008A007B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 xml:space="preserve">Спасательная служба обеспечения предназначена для проведения мероприятий по гражданской обороне, включая подготовку необходимых сил и средств, обеспечения действий нештатных аварийно-спасательных формирований и нештатных формирований обеспечения мероприятий гражданской обороны (далее по тексту – формирования ГО) в ходе проведения аварийно-спасательных и других неотложных работ (далее по тексту – АСДНР) при ведении военных действий или вследствие этих действий, а также при </w:t>
      </w:r>
      <w:r>
        <w:rPr>
          <w:rFonts w:ascii="Times New Roman" w:hAnsi="Times New Roman" w:cs="Times New Roman"/>
          <w:sz w:val="24"/>
          <w:szCs w:val="24"/>
        </w:rPr>
        <w:t>проведении не связанных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угрозой жизни и здоровья работ при </w:t>
      </w:r>
      <w:r w:rsidRPr="00005889">
        <w:rPr>
          <w:rFonts w:ascii="Times New Roman" w:hAnsi="Times New Roman" w:cs="Times New Roman"/>
          <w:sz w:val="24"/>
          <w:szCs w:val="24"/>
        </w:rPr>
        <w:t>ликвидации последствий чрезвычайных ситуаций природного и техногенного характера.</w:t>
      </w:r>
    </w:p>
    <w:p w:rsidR="00087C03" w:rsidRPr="00005889" w:rsidRDefault="00087C03" w:rsidP="00087C03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005889">
        <w:rPr>
          <w:rFonts w:ascii="Times New Roman" w:hAnsi="Times New Roman" w:cs="Times New Roman"/>
          <w:sz w:val="24"/>
          <w:szCs w:val="24"/>
        </w:rPr>
        <w:t>Спасательные службы обеспечения в своей деятельности руководствуются Конституцией Российской Федерации, законодательством Российской Федерации, нормативными правовыми актами органов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Усть-Большерецкого муниципального района</w:t>
      </w:r>
      <w:r w:rsidRPr="0000588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городских </w:t>
      </w:r>
      <w:r>
        <w:rPr>
          <w:rFonts w:ascii="Times New Roman" w:hAnsi="Times New Roman" w:cs="Times New Roman"/>
          <w:sz w:val="24"/>
          <w:szCs w:val="24"/>
        </w:rPr>
        <w:t>и сельских поселений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района,</w:t>
      </w:r>
      <w:r w:rsidRPr="00005889">
        <w:rPr>
          <w:rFonts w:ascii="Times New Roman" w:hAnsi="Times New Roman" w:cs="Times New Roman"/>
          <w:sz w:val="24"/>
          <w:szCs w:val="24"/>
        </w:rPr>
        <w:t xml:space="preserve"> настоящим Положением о спасательных службах обеспечения.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005889">
        <w:rPr>
          <w:rFonts w:ascii="Times New Roman" w:hAnsi="Times New Roman" w:cs="Times New Roman"/>
          <w:sz w:val="24"/>
          <w:szCs w:val="24"/>
        </w:rPr>
        <w:t>Задачи и структура спасательной служ</w:t>
      </w:r>
      <w:r>
        <w:rPr>
          <w:rFonts w:ascii="Times New Roman" w:hAnsi="Times New Roman" w:cs="Times New Roman"/>
          <w:sz w:val="24"/>
          <w:szCs w:val="24"/>
        </w:rPr>
        <w:t>бы обеспечения определяются П</w:t>
      </w:r>
      <w:r w:rsidRPr="00005889">
        <w:rPr>
          <w:rFonts w:ascii="Times New Roman" w:hAnsi="Times New Roman" w:cs="Times New Roman"/>
          <w:sz w:val="24"/>
          <w:szCs w:val="24"/>
        </w:rPr>
        <w:t>оложением о службе обеспечения. Положение о спасательной службе обеспечения разрабатывается руководителем службы, согласовывается с нач</w:t>
      </w:r>
      <w:r>
        <w:rPr>
          <w:rFonts w:ascii="Times New Roman" w:hAnsi="Times New Roman" w:cs="Times New Roman"/>
          <w:sz w:val="24"/>
          <w:szCs w:val="24"/>
        </w:rPr>
        <w:t>альником отдела ГО, ЧС и мобилизационной работы Администрации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Главой 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87C03" w:rsidRPr="00005889" w:rsidRDefault="00087C03" w:rsidP="00087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C03" w:rsidRDefault="00087C03" w:rsidP="00087C03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5889">
        <w:rPr>
          <w:rFonts w:ascii="Times New Roman" w:hAnsi="Times New Roman" w:cs="Times New Roman"/>
          <w:b/>
          <w:sz w:val="24"/>
          <w:szCs w:val="24"/>
        </w:rPr>
        <w:t>. Порядок создания спасательных служб обеспечения</w:t>
      </w:r>
    </w:p>
    <w:p w:rsidR="00087C03" w:rsidRPr="00005889" w:rsidRDefault="00087C03" w:rsidP="00087C03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889">
        <w:rPr>
          <w:rFonts w:ascii="Times New Roman" w:hAnsi="Times New Roman" w:cs="Times New Roman"/>
          <w:sz w:val="24"/>
          <w:szCs w:val="24"/>
        </w:rPr>
        <w:t>1. Территориальные спасательные службы обеспечения создаются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муниципальные спасательные службы обеспечения создаются постановлениями глав городских 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а объектовые спасательные службы обеспечения – приказами соответствующих руководителей организаций.</w:t>
      </w:r>
    </w:p>
    <w:p w:rsidR="00087C03" w:rsidRPr="00005889" w:rsidRDefault="00087C03" w:rsidP="00087C03">
      <w:pPr>
        <w:tabs>
          <w:tab w:val="left" w:pos="10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889">
        <w:rPr>
          <w:rFonts w:ascii="Times New Roman" w:hAnsi="Times New Roman" w:cs="Times New Roman"/>
          <w:sz w:val="24"/>
          <w:szCs w:val="24"/>
        </w:rPr>
        <w:t>2. Для обеспечения функционирования спасательных служб обеспечения в них создаются штабы, которые могут состоять из отделов, отделений и групп.</w:t>
      </w:r>
    </w:p>
    <w:p w:rsidR="00087C03" w:rsidRPr="00005889" w:rsidRDefault="00087C03" w:rsidP="00087C0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889">
        <w:rPr>
          <w:rFonts w:ascii="Times New Roman" w:hAnsi="Times New Roman" w:cs="Times New Roman"/>
          <w:sz w:val="24"/>
          <w:szCs w:val="24"/>
        </w:rPr>
        <w:t>3. На каждую спасательную службу обеспечения разрабатывается Положение о спасательной службе обеспечения, в котором отражается организация, состав сил и средств, задачи и порядок функционирования. Положение о спасательной службе обеспечения согласовываются с соответствующими органами управления по делам гражданской обороны и чрезвычайным ситуациям (далее – органы управления ГОЧС).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В составе спасательной службы обеспечения каждого уровня объединены органы управления, силы и средства организаций (независимо от форм собственности и ведомственной принадлежности (подчиненности) и их структурных подразделений сходного профиля деятельности, способные к совместному проведению конкретного вида специальных мероприятий гражданской обороны и мероприятий по предупреждению и ликвидации чрезвычайных ситуаций.</w:t>
      </w:r>
      <w:proofErr w:type="gramEnd"/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Среди организаций и их структурных подразделений, чьи органы управления, силы и средства объединяются в соответствующую их профилю деятельности спасательную службу обеспечения</w:t>
      </w:r>
      <w:r>
        <w:rPr>
          <w:rFonts w:ascii="Times New Roman" w:hAnsi="Times New Roman" w:cs="Times New Roman"/>
          <w:sz w:val="24"/>
          <w:szCs w:val="24"/>
        </w:rPr>
        <w:t>, на всей территории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выбирается организация (ее подразделение), имеющая наилучшие условия и материально-техническую базу, на которую возлагаются функции головной, для создания той или иной спасательной службы обеспечения.</w:t>
      </w:r>
      <w:proofErr w:type="gramEnd"/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Pr="00005889">
        <w:rPr>
          <w:rFonts w:ascii="Times New Roman" w:hAnsi="Times New Roman" w:cs="Times New Roman"/>
          <w:sz w:val="24"/>
          <w:szCs w:val="24"/>
        </w:rPr>
        <w:t>Руководящий состав спасательной службы обеспечения формирует штаб спасательной службы обеспечения, разрабатывает необходимые организационные и планирующие документы и осуществляет методическое руководство подготовкой органов управления, сил и средств организаций, включаемых в соответствующую спасательную службу обеспечения.</w:t>
      </w:r>
    </w:p>
    <w:p w:rsidR="00087C03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005889">
        <w:rPr>
          <w:rFonts w:ascii="Times New Roman" w:hAnsi="Times New Roman" w:cs="Times New Roman"/>
          <w:sz w:val="24"/>
          <w:szCs w:val="24"/>
        </w:rPr>
        <w:t xml:space="preserve">Для обеспечения выполнения возложенных задач руководителями спасательных служб обеспечения создаются нештатные аварийно-спасательные и специализированные формирования, которые в зависимости от уровня подразделяются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территориальные, муниципальные и объектовые.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Default="00087C03" w:rsidP="00087C03">
      <w:pPr>
        <w:tabs>
          <w:tab w:val="left" w:pos="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5889">
        <w:rPr>
          <w:rFonts w:ascii="Times New Roman" w:hAnsi="Times New Roman" w:cs="Times New Roman"/>
          <w:b/>
          <w:sz w:val="24"/>
          <w:szCs w:val="24"/>
        </w:rPr>
        <w:t>. Руководство спасательными службами обеспечения</w:t>
      </w:r>
    </w:p>
    <w:p w:rsidR="00087C03" w:rsidRPr="00005889" w:rsidRDefault="00087C03" w:rsidP="00087C03">
      <w:pPr>
        <w:tabs>
          <w:tab w:val="left" w:pos="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889">
        <w:rPr>
          <w:rFonts w:ascii="Times New Roman" w:hAnsi="Times New Roman" w:cs="Times New Roman"/>
          <w:sz w:val="24"/>
          <w:szCs w:val="24"/>
        </w:rPr>
        <w:t>1. Общее руководство территориальными, муниципальными и объектовыми спасательными службами обеспечения осуществляют: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Pr="00005889">
        <w:rPr>
          <w:rFonts w:ascii="Times New Roman" w:hAnsi="Times New Roman" w:cs="Times New Roman"/>
          <w:sz w:val="24"/>
          <w:szCs w:val="24"/>
        </w:rPr>
        <w:t> на 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льном уровне – Глава Администрации Усть-Большерецкого 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(председатель комиссии по предупреждению и ликвидации чрезвычайных ситуаций и обеспечению п</w:t>
      </w:r>
      <w:r>
        <w:rPr>
          <w:rFonts w:ascii="Times New Roman" w:hAnsi="Times New Roman" w:cs="Times New Roman"/>
          <w:sz w:val="24"/>
          <w:szCs w:val="24"/>
        </w:rPr>
        <w:t>ожарной безопасности Администрации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района) через отдел Г</w:t>
      </w:r>
      <w:r>
        <w:rPr>
          <w:rFonts w:ascii="Times New Roman" w:hAnsi="Times New Roman" w:cs="Times New Roman"/>
          <w:sz w:val="24"/>
          <w:szCs w:val="24"/>
        </w:rPr>
        <w:t xml:space="preserve">О, ЧС и </w:t>
      </w:r>
      <w:r w:rsidRPr="00005889">
        <w:rPr>
          <w:rFonts w:ascii="Times New Roman" w:hAnsi="Times New Roman" w:cs="Times New Roman"/>
          <w:sz w:val="24"/>
          <w:szCs w:val="24"/>
        </w:rPr>
        <w:t xml:space="preserve">мобилизационной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58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005889">
        <w:rPr>
          <w:rFonts w:ascii="Times New Roman" w:hAnsi="Times New Roman" w:cs="Times New Roman"/>
          <w:sz w:val="24"/>
          <w:szCs w:val="24"/>
        </w:rPr>
        <w:t>на муниципальном уровне – главы соответствующих городских и сельских поселений (председатели комиссий по предупреждению и ликвидации чрезвычайных ситуаций и обеспечению пожарной безопасности городских и сельских поселений) через соответствующие органы управления ГОЧС;</w:t>
      </w:r>
    </w:p>
    <w:p w:rsidR="00087C03" w:rsidRPr="00450228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3) </w:t>
      </w:r>
      <w:r w:rsidRPr="00005889">
        <w:rPr>
          <w:rFonts w:ascii="Times New Roman" w:hAnsi="Times New Roman" w:cs="Times New Roman"/>
          <w:sz w:val="24"/>
          <w:szCs w:val="24"/>
        </w:rPr>
        <w:t>на объектовом уровне – руководители организаций (председатели комиссий по предупреждению и ликвидации чрезвычайных ситуаций и обеспечению пожарной безопасности организаций), через структурные подразделения (работников), уполномоченные решать задачи в области гражданской обороны, защиты населения и территорий от чрезвычайных ситуаций.</w:t>
      </w:r>
    </w:p>
    <w:p w:rsidR="00087C03" w:rsidRPr="00450228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450228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005889">
        <w:rPr>
          <w:rFonts w:ascii="Times New Roman" w:hAnsi="Times New Roman" w:cs="Times New Roman"/>
          <w:sz w:val="24"/>
          <w:szCs w:val="24"/>
        </w:rPr>
        <w:t>Руководство спасательными службами обеспечени</w:t>
      </w:r>
      <w:r>
        <w:rPr>
          <w:rFonts w:ascii="Times New Roman" w:hAnsi="Times New Roman" w:cs="Times New Roman"/>
          <w:sz w:val="24"/>
          <w:szCs w:val="24"/>
        </w:rPr>
        <w:t>я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организуется и осуществляется централизованно, при этом начальникам спасательных служб обеспечения территориального уровня по вопросам выполнения специальных задач подчинены начальники соответствующие спасательных служб обеспечения городских и сельских пос</w:t>
      </w:r>
      <w:r>
        <w:rPr>
          <w:rFonts w:ascii="Times New Roman" w:hAnsi="Times New Roman" w:cs="Times New Roman"/>
          <w:sz w:val="24"/>
          <w:szCs w:val="24"/>
        </w:rPr>
        <w:t>елений и организаций 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87C03" w:rsidRPr="00450228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450228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889">
        <w:rPr>
          <w:rFonts w:ascii="Times New Roman" w:hAnsi="Times New Roman" w:cs="Times New Roman"/>
          <w:sz w:val="24"/>
          <w:szCs w:val="24"/>
        </w:rPr>
        <w:t>3. Непосредственное руководство спасательными службами обеспечения осуществляют руководители этих спасательных служб обеспечения.</w:t>
      </w:r>
    </w:p>
    <w:p w:rsidR="00087C03" w:rsidRPr="00450228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005889" w:rsidRDefault="00087C03" w:rsidP="0008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 Отдел ГО, ЧС и </w:t>
      </w:r>
      <w:r w:rsidRPr="00005889">
        <w:rPr>
          <w:rFonts w:ascii="Times New Roman" w:hAnsi="Times New Roman" w:cs="Times New Roman"/>
          <w:sz w:val="24"/>
          <w:szCs w:val="24"/>
        </w:rPr>
        <w:t xml:space="preserve">мобилизационной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58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органы управления ГОЧС городских </w:t>
      </w:r>
      <w:r>
        <w:rPr>
          <w:rFonts w:ascii="Times New Roman" w:hAnsi="Times New Roman" w:cs="Times New Roman"/>
          <w:sz w:val="24"/>
          <w:szCs w:val="24"/>
        </w:rPr>
        <w:t>и сельских поселений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осуществляют координацию и контроль деятельности соответствующих спасательных служб обеспечения, а также методическое руководство по вопросам, относящимся к их компетенции.</w:t>
      </w:r>
    </w:p>
    <w:p w:rsidR="00087C03" w:rsidRDefault="00087C03" w:rsidP="00087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з</w:t>
      </w:r>
      <w:r w:rsidRPr="00005889">
        <w:rPr>
          <w:rFonts w:ascii="Times New Roman" w:hAnsi="Times New Roman" w:cs="Times New Roman"/>
          <w:b/>
          <w:sz w:val="24"/>
          <w:szCs w:val="24"/>
        </w:rPr>
        <w:t>адачи спасательных служб обеспечения</w:t>
      </w:r>
    </w:p>
    <w:p w:rsidR="00087C03" w:rsidRPr="00005889" w:rsidRDefault="00087C03" w:rsidP="00087C03">
      <w:pPr>
        <w:tabs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Задачи спасательных служб обеспечения определяются Положениями о соответствующих спасательных службах обеспечения, Планом гражданской оборон</w:t>
      </w:r>
      <w:r>
        <w:rPr>
          <w:rFonts w:ascii="Times New Roman" w:hAnsi="Times New Roman" w:cs="Times New Roman"/>
          <w:sz w:val="24"/>
          <w:szCs w:val="24"/>
        </w:rPr>
        <w:t>ы и защиты населения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Планом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территориального звена Камчатской территориальной подсистемы РСЧС, Планами обеспечения мероприятий гражданской обороны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соответствующих спасательных служб обеспечения, Планами обеспечения де</w:t>
      </w:r>
      <w:r>
        <w:rPr>
          <w:rFonts w:ascii="Times New Roman" w:hAnsi="Times New Roman" w:cs="Times New Roman"/>
          <w:sz w:val="24"/>
          <w:szCs w:val="24"/>
        </w:rPr>
        <w:t>йствий сил и средств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территориального звена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Камчатской территориальной подсистемы РСЧС по предупреждению и ликвидации чрезвычайных ситуаций соответствующих спасательных служб обеспечения.</w:t>
      </w:r>
    </w:p>
    <w:p w:rsidR="00087C03" w:rsidRPr="00877DBD" w:rsidRDefault="00087C03" w:rsidP="00087C03">
      <w:pPr>
        <w:tabs>
          <w:tab w:val="left" w:pos="104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 Непосредственные з</w:t>
      </w:r>
      <w:r w:rsidRPr="00877DBD">
        <w:rPr>
          <w:rFonts w:ascii="Times New Roman" w:hAnsi="Times New Roman" w:cs="Times New Roman"/>
          <w:b/>
          <w:sz w:val="24"/>
          <w:szCs w:val="24"/>
        </w:rPr>
        <w:t>адачи спасательных служб обеспечения: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планирование и осуществление обеспечения мероприятий гражданской обороны при переводе гражданской обороны на военное положение, обеспечение сил и средств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при переводе их на военное положение, а также их обеспечение при проведении АСДНР в зонах чрезвычайных ситуаций;</w:t>
      </w:r>
      <w:proofErr w:type="gramEnd"/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создание, подготовка и учет органов управления, нештатных аварийно спасательных и специализированных формирований к выполнению возложенных задач;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подготовка предложений руководителю гражданской обороны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председателю комиссии по предупреждению и ликвидации чрезвычайных ситуаций и обеспечению пожарной безопасности района для принятия решения на АСДНР в очагах поражения и зонах чрезвычайных ситуаций;</w:t>
      </w:r>
    </w:p>
    <w:p w:rsidR="00087C03" w:rsidRPr="00005889" w:rsidRDefault="00087C03" w:rsidP="00087C03">
      <w:pPr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руководство подчиненными силами и средствами при выполнении задач, поставленных руковод</w:t>
      </w:r>
      <w:r>
        <w:rPr>
          <w:rFonts w:ascii="Times New Roman" w:hAnsi="Times New Roman" w:cs="Times New Roman"/>
          <w:sz w:val="24"/>
          <w:szCs w:val="24"/>
        </w:rPr>
        <w:t>ителем гражданской обороны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и председателем комиссии по предупреждению и ликвидации чрезвычайных ситуаций и обеспечению пожарной безопасности;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005889">
        <w:rPr>
          <w:rFonts w:ascii="Times New Roman" w:hAnsi="Times New Roman" w:cs="Times New Roman"/>
          <w:sz w:val="24"/>
          <w:szCs w:val="24"/>
        </w:rPr>
        <w:t> выполнение специальных мероприятий гражданской обороны в соответствии с профилем спасательной службы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и поддержание взаимодействия с другими спасательными службами обеспечения, с соответствующими органами управления по делам ГОЧС, с соединениями и частями воинских формирований гражданской обороны, с органами управления и силами военного командования;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защиты личного состава, техники и имущества от поражающих факторов радиоактивных веществ, аварийных химически, биологически опасных веществ и др. средств поражения, аварий, катастроф и стихийных бедствий;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005889">
        <w:rPr>
          <w:rFonts w:ascii="Times New Roman" w:hAnsi="Times New Roman" w:cs="Times New Roman"/>
          <w:sz w:val="24"/>
          <w:szCs w:val="24"/>
        </w:rPr>
        <w:t> планирование и проведение мероприятий по устойчивому функционированию предприятий и организаций, входящих в состав спасательной службы обеспечения в условиях военного времени и при возникновении чрезвычайных ситуаций;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005889">
        <w:rPr>
          <w:rFonts w:ascii="Times New Roman" w:hAnsi="Times New Roman" w:cs="Times New Roman"/>
          <w:sz w:val="24"/>
          <w:szCs w:val="24"/>
        </w:rPr>
        <w:t> поддержание техники, привлекаемой для выполнения мероприятий гражданской обороны и задач по предупреждению и ликвидации чрезвычайных ситуаций в исправном состоянии;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10)</w:t>
      </w:r>
      <w:r w:rsidRPr="00005889">
        <w:rPr>
          <w:rFonts w:ascii="Times New Roman" w:hAnsi="Times New Roman" w:cs="Times New Roman"/>
          <w:sz w:val="24"/>
          <w:szCs w:val="24"/>
        </w:rPr>
        <w:t xml:space="preserve"> организация ремонта техники, вышедшей из строя в ходе выполнения задач.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BD">
        <w:rPr>
          <w:rFonts w:ascii="Times New Roman" w:hAnsi="Times New Roman" w:cs="Times New Roman"/>
          <w:b/>
          <w:sz w:val="24"/>
          <w:szCs w:val="24"/>
        </w:rPr>
        <w:t>3. Основные задачи спасательных служб обеспечения: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03" w:rsidRPr="00877DBD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служба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оповещения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связи, коммунального и транспортного обеспечения</w:t>
      </w:r>
      <w:r w:rsidRPr="00877DBD">
        <w:rPr>
          <w:rFonts w:ascii="Times New Roman" w:hAnsi="Times New Roman" w:cs="Times New Roman"/>
          <w:b/>
          <w:sz w:val="24"/>
          <w:szCs w:val="24"/>
        </w:rPr>
        <w:t>:</w:t>
      </w: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оповещения населения об угрозе нападения противника, или угрозе и возникновении чрезвычайной ситуации;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органов управления гражданской обороны и территориального звена РСЧС района связью в мирное и военное время;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технического обеспечения передачи и приема сигналов (информации) оповещения по гражданской обороне в установленные сроки;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различными видами связи оперативных групп, спасательных служб обеспечения в районах чрезвычайных ситуаций с целью организации взаимодействия и управления спасательными и аварийно-восстановительными работами;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установление связи и ведение радиообмена со спасательными и другими формированиями, осуществляющими аварийно-спасательные и другие</w:t>
      </w:r>
      <w:r w:rsidRPr="00005889">
        <w:rPr>
          <w:rFonts w:ascii="Times New Roman" w:hAnsi="Times New Roman" w:cs="Times New Roman"/>
          <w:sz w:val="24"/>
          <w:szCs w:val="24"/>
        </w:rPr>
        <w:br/>
        <w:t>неотложные работы. Доведение до исполнителей приказов, указаний и распоряжений старших начальников, доклад об их выполнении;</w:t>
      </w:r>
    </w:p>
    <w:p w:rsidR="00087C03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взаимодействия с организациями поставщиками услуг связи и контроль за эксплуатационно-техническим обслуживанием ими  стациона</w:t>
      </w:r>
      <w:r>
        <w:rPr>
          <w:rFonts w:ascii="Times New Roman" w:hAnsi="Times New Roman" w:cs="Times New Roman"/>
          <w:sz w:val="24"/>
          <w:szCs w:val="24"/>
        </w:rPr>
        <w:t>рных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оповещения;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7)</w:t>
      </w:r>
      <w:r w:rsidRPr="00005889">
        <w:rPr>
          <w:rFonts w:ascii="Times New Roman" w:hAnsi="Times New Roman" w:cs="Times New Roman"/>
          <w:sz w:val="24"/>
          <w:szCs w:val="24"/>
        </w:rPr>
        <w:t> сбор и обобщение сведений по наличию дорожно-транспортной и инженерной тех</w:t>
      </w:r>
      <w:r>
        <w:rPr>
          <w:rFonts w:ascii="Times New Roman" w:hAnsi="Times New Roman" w:cs="Times New Roman"/>
          <w:sz w:val="24"/>
          <w:szCs w:val="24"/>
        </w:rPr>
        <w:t>ники в организациях 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остающегося после проведения мобилизационных мероприятий, и планирование её использования в интересах гражданской обороны и при проведении АСДНР;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8)</w:t>
      </w:r>
      <w:r w:rsidRPr="00005889">
        <w:rPr>
          <w:rFonts w:ascii="Times New Roman" w:hAnsi="Times New Roman" w:cs="Times New Roman"/>
          <w:sz w:val="24"/>
          <w:szCs w:val="24"/>
        </w:rPr>
        <w:t> планирование и проведение мероприятий по повышению устойчивости работы коммунально-энергетических сетей, локализация и ликвидация аварий на них;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9)</w:t>
      </w:r>
      <w:r w:rsidRPr="0000588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ликвидацией аварий на коммунально-энергетических сетях;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10)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организация обеспечения бесперебойного водоснабжения населения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объектов экономики, мест размещения эвакуированного населения;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11)</w:t>
      </w:r>
      <w:r w:rsidRPr="00005889">
        <w:rPr>
          <w:rFonts w:ascii="Times New Roman" w:hAnsi="Times New Roman" w:cs="Times New Roman"/>
          <w:sz w:val="24"/>
          <w:szCs w:val="24"/>
        </w:rPr>
        <w:t> проведение мероприятий по защите источников хозяйственно-питьевого водоснабжения;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12)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организация контроля по вопросам содержания, ремонта и восстановления дорог и мостов при проведении мероприятий гражданской обороны, мероприятий по </w:t>
      </w:r>
      <w:r w:rsidRPr="00005889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последствий чрезвычайных ситуаций в целях беспрепятственного продвижения сил гражданской обороны и РСЧС, а также вывоза эвакуируемого населения; 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13)</w:t>
      </w:r>
      <w:r w:rsidRPr="00005889">
        <w:rPr>
          <w:rFonts w:ascii="Times New Roman" w:hAnsi="Times New Roman" w:cs="Times New Roman"/>
          <w:sz w:val="24"/>
          <w:szCs w:val="24"/>
        </w:rPr>
        <w:t> проведение мероприятий по санитарной обработке людей и обеззараживанию одежды и средств индивидуальной защиты в условиях радиоактивного, химического, бактериологического заражения и при возникновении эпидемии;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14)</w:t>
      </w:r>
      <w:r w:rsidRPr="00005889">
        <w:rPr>
          <w:rFonts w:ascii="Times New Roman" w:hAnsi="Times New Roman" w:cs="Times New Roman"/>
          <w:sz w:val="24"/>
          <w:szCs w:val="24"/>
        </w:rPr>
        <w:t> проведение дегазации и дезактивации зараженных сооружений, транспортных средств и местности;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15)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организация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обеспечением горючим и смазочными материалами автотранспортных и других технических средств, привлекаемых к проведению мероприятий гражданской обороны, ликвидации последствий чрезвычайных ситуаций;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16)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организация контроля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срочному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захоронению погибших;</w:t>
      </w:r>
    </w:p>
    <w:p w:rsidR="00087C03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17)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организация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устойчивой работой инженерной и специальной  техники в проведени</w:t>
      </w:r>
      <w:r>
        <w:rPr>
          <w:rFonts w:ascii="Times New Roman" w:hAnsi="Times New Roman" w:cs="Times New Roman"/>
          <w:sz w:val="24"/>
          <w:szCs w:val="24"/>
        </w:rPr>
        <w:t>и АСДНР, организации ее ремонта;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18)</w:t>
      </w:r>
      <w:r w:rsidRPr="00005889">
        <w:rPr>
          <w:rFonts w:ascii="Times New Roman" w:hAnsi="Times New Roman" w:cs="Times New Roman"/>
          <w:sz w:val="24"/>
          <w:szCs w:val="24"/>
        </w:rPr>
        <w:t> сбор и обобщение сведений по</w:t>
      </w:r>
      <w:r>
        <w:rPr>
          <w:rFonts w:ascii="Times New Roman" w:hAnsi="Times New Roman" w:cs="Times New Roman"/>
          <w:sz w:val="24"/>
          <w:szCs w:val="24"/>
        </w:rPr>
        <w:t xml:space="preserve"> наличию транспорта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муниципальном районе, в том числе остающегося после проведения мобилизационных мероприятий, и планирование его использования в интересах гражданской обороны и при проведении АСДНР;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19)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подвоза сил и средств, материальных ресурсов в район проведения АСДНР, а также в районы рассредоточения и размещения эвакуированного населения;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20)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максимальное использование возможностей всех видов транспорта и транспортных средств, в целях организации </w:t>
      </w:r>
      <w:proofErr w:type="spellStart"/>
      <w:r w:rsidRPr="00005889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005889">
        <w:rPr>
          <w:rFonts w:ascii="Times New Roman" w:hAnsi="Times New Roman" w:cs="Times New Roman"/>
          <w:sz w:val="24"/>
          <w:szCs w:val="24"/>
        </w:rPr>
        <w:t>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21)</w:t>
      </w:r>
      <w:r w:rsidRPr="00005889">
        <w:rPr>
          <w:rFonts w:ascii="Times New Roman" w:hAnsi="Times New Roman" w:cs="Times New Roman"/>
          <w:sz w:val="24"/>
          <w:szCs w:val="24"/>
        </w:rPr>
        <w:t> приспособление грузовых транспортных сре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>я перевозки людей;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22)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перевозки в безопасные районы рассредоточиваемого и эвакуируемого населения;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23)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организация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устойчивой работой автотранспортной техники в проведении АСДНР и выполнении </w:t>
      </w:r>
      <w:proofErr w:type="spellStart"/>
      <w:r w:rsidRPr="00005889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005889">
        <w:rPr>
          <w:rFonts w:ascii="Times New Roman" w:hAnsi="Times New Roman" w:cs="Times New Roman"/>
          <w:sz w:val="24"/>
          <w:szCs w:val="24"/>
        </w:rPr>
        <w:t>, организации ее ремонта.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служба обеспечения охраны общественного порядка: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и проведение мероприятий, направленных на поддержание общественного порядка в городах и других населенных пунктах, на предприятиях и организациях в военное время и при возникновении чрезвычайных ситуаций, в очагах поражения, зонах чрезвычайных ситуация, местах сосредоточения людей и на транспортных магистралях;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безопасности и регулирование дорожного движения при эвакуации населения в безопасные районы и выдвижении сил гражданской обороны в районы проведения АСДНР;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охраны государственной собственности и личного имущества граждан, борьба с преступностью;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комендантской службы и организация пропускного режима в очаги поражения и зоны чрезвычайных ситуаций.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служба противопожарного обеспечения</w:t>
      </w:r>
      <w:r w:rsidRPr="00877DBD">
        <w:rPr>
          <w:rFonts w:ascii="Times New Roman" w:hAnsi="Times New Roman" w:cs="Times New Roman"/>
          <w:b/>
          <w:sz w:val="24"/>
          <w:szCs w:val="24"/>
        </w:rPr>
        <w:t>: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 xml:space="preserve"> осуществление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населенных пунктов, предприятий и организаций района;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05889">
        <w:rPr>
          <w:rFonts w:ascii="Times New Roman" w:hAnsi="Times New Roman" w:cs="Times New Roman"/>
          <w:sz w:val="24"/>
          <w:szCs w:val="24"/>
        </w:rPr>
        <w:t> локализация и тушение пожаров при проведении аварийно-спасательных и других неотложных работ в очагах поражения, зонах чрезвычайных ситуаций.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служба медицинского обеспечения: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и осуществление лечебно-эвакуационных, санитарно-гигиенических и противоэпидемических мероприятий, направленных на медицинскую защиту населения, личного состава нештатных аварийно-спасательных формирований;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своевременное оказание всех видов медицинской помощи пораженным и больным;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медицинское обеспечение эвакуационных мероприятий;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организации мероприятий по предупреждению возникновения и распространения инфекционных заболеваний;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подготовки и развертывание больничной базы в безопасных районах.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служба материально-технического обеспечения: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создание резерва м</w:t>
      </w:r>
      <w:r>
        <w:rPr>
          <w:rFonts w:ascii="Times New Roman" w:hAnsi="Times New Roman" w:cs="Times New Roman"/>
          <w:sz w:val="24"/>
          <w:szCs w:val="24"/>
        </w:rPr>
        <w:t>атериальных ресурсов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для ликвидации ЧС природного и техногенного характера, организация его учета, хранения, восполнения;</w:t>
      </w: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обеспечения выдачи резерва м</w:t>
      </w:r>
      <w:r>
        <w:rPr>
          <w:rFonts w:ascii="Times New Roman" w:hAnsi="Times New Roman" w:cs="Times New Roman"/>
          <w:sz w:val="24"/>
          <w:szCs w:val="24"/>
        </w:rPr>
        <w:t>атериальных ресурсов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района, доставки в район проведения АСДНР, а также возвращения его к местам хранения;</w:t>
      </w: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мероприятий по получению материальных средств из резерва материальных ресурсов Камчатского края;</w:t>
      </w: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 организация мероприятий по получению гуманитарной помощи для пострадавших и ее доставки на пункты выдачи;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практических мероприятий по обустройству мест временного размещения пострадавшего населения (установка палаток, оборудование временных коммуникаций и пунктов тепл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>, водо-, электроснабжения, оборудование локальных систем канализации);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развертывание полевых складов (баз) хранения материаль</w:t>
      </w:r>
      <w:r>
        <w:rPr>
          <w:rFonts w:ascii="Times New Roman" w:hAnsi="Times New Roman" w:cs="Times New Roman"/>
          <w:sz w:val="24"/>
          <w:szCs w:val="24"/>
        </w:rPr>
        <w:t xml:space="preserve">ных ресурсов резерва Усть-Большерецкого 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C03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служба обеспечения торговли и питания: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питанием и промышленными товарами первой необходимости личного состава формирований в ходе проведения АСДНР в очагах поражения и зонах чрезвычайных ситуаций;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пострадавшего населения продовольствием, бельем, одеждой, обувью и промышленными товарами первой необходимости;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развертывания пунктов питания для обеспечения горячим питанием личного состава формирований в районах размещения, при выполнении АСДНР, а также обеспечение питанием пострадавшего населения;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развертывания подвижных пунктов питания и вещевого снабжения, для обеспечения личного состава формирований и пострадавшего населения;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остального населения продовольственными и промышленными товарами, организация нормированного снабжения населения в военное время;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подготовка предложений по созданию запасов продовольствия, вещевого имущества в целях обеспечения мероприятий гражданской обороны и мероприятий по предупреждению и ликвидации чрезвычайных ситуаций;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7)</w:t>
      </w:r>
      <w:r w:rsidRPr="00005889">
        <w:rPr>
          <w:rFonts w:ascii="Times New Roman" w:hAnsi="Times New Roman" w:cs="Times New Roman"/>
          <w:sz w:val="24"/>
          <w:szCs w:val="24"/>
        </w:rPr>
        <w:t> подготовка предложений по защите запасов продовольствия и промышленных товаров первой необходимости.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Default="00087C03" w:rsidP="00087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spellStart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пасательная</w:t>
      </w:r>
      <w:proofErr w:type="spellEnd"/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служба обеспечения защиты сельскохозяйственных животных и</w:t>
      </w:r>
    </w:p>
    <w:p w:rsidR="00087C03" w:rsidRPr="00450228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DBD">
        <w:rPr>
          <w:rFonts w:ascii="Times New Roman" w:hAnsi="Times New Roman" w:cs="Times New Roman"/>
          <w:b/>
          <w:sz w:val="24"/>
          <w:szCs w:val="24"/>
          <w:u w:val="single"/>
        </w:rPr>
        <w:t>растений: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и выполнение мероприятий по защите сельскохозяйственных животных и растений, продукции животноводства и растениеводства, источников воды и кормов;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обеспечение устойчивой работы сельскохозяйственного производства при выполнении мероприятий гражданской обороны, при угрозе и возникновении чрезвычайных ситуаций;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проведение ветеринарной и фитопатологической разведки, определение и обозначение границ поражения;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проведение карантинных мероприятий, выбор места и оборудование площадок для ветеринарной обработки животных;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ветеринарной обработки, лечения пораженных животных, обеззараживания посевов, пастбищ и сельскохозяйственной продукции;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8D"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обеззараживание кормов, фуража и воды.</w:t>
      </w:r>
    </w:p>
    <w:p w:rsidR="00087C03" w:rsidRPr="00B1518D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6D0E58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5889">
        <w:rPr>
          <w:rFonts w:ascii="Times New Roman" w:hAnsi="Times New Roman" w:cs="Times New Roman"/>
          <w:b/>
          <w:sz w:val="24"/>
          <w:szCs w:val="24"/>
        </w:rPr>
        <w:t>. Обязанности руководителей спасательных служб обеспечения</w:t>
      </w:r>
      <w:r w:rsidRPr="006D0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87C03" w:rsidRPr="006D0E58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1. Общими обязанностями руководителей спасательных служб обеспечения являются: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планирования и выполнения мероприятий гражданской обороны в соответствии с предназначением спасательных служб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управление силами и средствами спасательных служб обеспечения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мероприятий и контроль за созданием, хранением и своевременным освежением запасов материально-технических и иных сре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>ажданской обороны;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руководство рассредоточением сил и средств, входящих в состав спасательных служб обеспечения 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организация взаимодействия с органами управления гражданской обороной и другими спасательными службами обеспечения.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66">
        <w:rPr>
          <w:rFonts w:ascii="Times New Roman" w:hAnsi="Times New Roman" w:cs="Times New Roman"/>
          <w:sz w:val="24"/>
          <w:szCs w:val="24"/>
        </w:rPr>
        <w:t>2.</w:t>
      </w:r>
      <w:r w:rsidRPr="00005889">
        <w:rPr>
          <w:rFonts w:ascii="Times New Roman" w:hAnsi="Times New Roman" w:cs="Times New Roman"/>
          <w:sz w:val="24"/>
          <w:szCs w:val="24"/>
        </w:rPr>
        <w:t> Указания вышестоящих руководителей спасательных служб обеспечения являются обязательными для нижестоящих спасательных служб обеспечения данной специализации.</w:t>
      </w:r>
    </w:p>
    <w:p w:rsidR="00087C03" w:rsidRPr="00450228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05889">
        <w:rPr>
          <w:rFonts w:ascii="Times New Roman" w:hAnsi="Times New Roman" w:cs="Times New Roman"/>
          <w:b/>
          <w:sz w:val="24"/>
          <w:szCs w:val="24"/>
        </w:rPr>
        <w:t>. Управление спасательными службами обеспечения</w:t>
      </w:r>
    </w:p>
    <w:p w:rsidR="00087C03" w:rsidRPr="00450228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9">
        <w:rPr>
          <w:rFonts w:ascii="Times New Roman" w:hAnsi="Times New Roman" w:cs="Times New Roman"/>
          <w:b/>
          <w:sz w:val="24"/>
          <w:szCs w:val="24"/>
        </w:rPr>
        <w:lastRenderedPageBreak/>
        <w:t>и руководство их деятельностью</w:t>
      </w:r>
      <w:r w:rsidRPr="00450228">
        <w:rPr>
          <w:rFonts w:ascii="Times New Roman" w:hAnsi="Times New Roman" w:cs="Times New Roman"/>
          <w:b/>
          <w:sz w:val="24"/>
          <w:szCs w:val="24"/>
        </w:rPr>
        <w:t>.</w:t>
      </w:r>
    </w:p>
    <w:p w:rsidR="00087C03" w:rsidRPr="00450228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1. Управление спасательными службами обеспечения заключается в осуществлении постоянного руководства со стороны соответствующих руководителей спасательных служб обеспечения и их штабов подчиненными органами управления, формированиями и учреждениями, в обеспечении их готовности к действиям по предназначению, организации деятельности при выполнении поставленных задач и в направлении усилий на своевременное и успешное выполнение поставленных задач.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 xml:space="preserve">2. Основой управления спасательными службами обеспечения являются решения руководителей спасательных служб обеспечения по обеспечению выполнения мероприятий гражданской обороны соответствующего уровня, отраженные в планах обеспечения мероприятий гражданской обороны и действий сил и средств </w:t>
      </w:r>
      <w:r>
        <w:rPr>
          <w:rFonts w:ascii="Times New Roman" w:hAnsi="Times New Roman" w:cs="Times New Roman"/>
          <w:sz w:val="24"/>
          <w:szCs w:val="24"/>
        </w:rPr>
        <w:t xml:space="preserve">Усть-Большерецкого </w:t>
      </w:r>
      <w:r w:rsidRPr="00005889">
        <w:rPr>
          <w:rFonts w:ascii="Times New Roman" w:hAnsi="Times New Roman" w:cs="Times New Roman"/>
          <w:sz w:val="24"/>
          <w:szCs w:val="24"/>
        </w:rPr>
        <w:t>территориального звена Камчатской территориальной подсистемы РСЧС.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3. Планирование обеспечения спасательными службами обеспечения мероприятий гражданской обороны и де</w:t>
      </w:r>
      <w:r>
        <w:rPr>
          <w:rFonts w:ascii="Times New Roman" w:hAnsi="Times New Roman" w:cs="Times New Roman"/>
          <w:sz w:val="24"/>
          <w:szCs w:val="24"/>
        </w:rPr>
        <w:t>йствий сил и средств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территориального звена Камчатской территориальной подсистемы РСЧС осуществляется на основе соответствующих планов гражданской обороны и планов действий при угрозе и ликвидации чрезвычайных ситуаций.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4. Планы обеспечения мероприятий гражданской обороны и действ</w:t>
      </w:r>
      <w:r>
        <w:rPr>
          <w:rFonts w:ascii="Times New Roman" w:hAnsi="Times New Roman" w:cs="Times New Roman"/>
          <w:sz w:val="24"/>
          <w:szCs w:val="24"/>
        </w:rPr>
        <w:t>ий сил и средств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территориального звена Камчатской территориальной подсистемы РСЧС, определяют организацию и порядок выполнения ими специальных мероприятий гражданской обороны в военное и мирное время и разрабатываются штабами спасательных служб обеспечения.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5. Планы обеспечения мероприятий гражданской обороны и де</w:t>
      </w:r>
      <w:r>
        <w:rPr>
          <w:rFonts w:ascii="Times New Roman" w:hAnsi="Times New Roman" w:cs="Times New Roman"/>
          <w:sz w:val="24"/>
          <w:szCs w:val="24"/>
        </w:rPr>
        <w:t>йствий сил и средств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территориального звена Камчатской территориальной подсистемы РСЧС спасательных служб обеспечения вводятся в действие соответствующими руководителями гражданской обороны (председателями комиссий по чрезвычайным ситуациям и обеспечению пожарной безопасности) в установленном порядке.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6. Для обеспечения устойчивого управления спасательными службами обеспечения оборудуются пункты управления.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05889">
        <w:rPr>
          <w:rFonts w:ascii="Times New Roman" w:hAnsi="Times New Roman" w:cs="Times New Roman"/>
          <w:b/>
          <w:sz w:val="24"/>
          <w:szCs w:val="24"/>
        </w:rPr>
        <w:t>. Порядок комплектования, материально технического</w:t>
      </w:r>
    </w:p>
    <w:p w:rsidR="00087C03" w:rsidRPr="00005889" w:rsidRDefault="00087C03" w:rsidP="0008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9">
        <w:rPr>
          <w:rFonts w:ascii="Times New Roman" w:hAnsi="Times New Roman" w:cs="Times New Roman"/>
          <w:b/>
          <w:sz w:val="24"/>
          <w:szCs w:val="24"/>
        </w:rPr>
        <w:t>и финансового обеспечения спасательных служб обеспечения</w:t>
      </w:r>
    </w:p>
    <w:p w:rsidR="00087C03" w:rsidRPr="00005889" w:rsidRDefault="00087C03" w:rsidP="000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 xml:space="preserve">1. Порядок комплектования, нормы и порядок оснащения техникой и материально-техническими средствами, общая численность личного состава органов управления, нештатных аварийно-спасательных и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специализированных формирований, включаемых в состав спасательных служб обеспечения определяется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2. Комплектование спасательных служб обеспечения личным составом, оснащение техникой и материально-техническими средствами осуществляются соответствующими руководителями гражданской обороны и руководителями спасательных служб обеспечения за счет предприятий, учреждений и организаций, на базе которых создаются спасательные службы обеспечения.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3. Обеспечение спасательных служб обеспечения 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 в военное время.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4. В состав спасательных служб обеспечения зачисляются граждане Российской Федерации в установленном порядке.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lastRenderedPageBreak/>
        <w:t xml:space="preserve">5. Финансирование специальных мероприятий гражданской обороны, 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включая подготовку и оснащение спасательных служб обеспечения осуществляется соответственно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>: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в муниципальном районе, городских и сельских поселениях – за счет средств бюджета муниципального района и средств местных бюджетов, а также средств, получаемых в результате деятельности, не запрещенной законодательством Российской Федерации;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в организациях – за счет средств организаций.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6. Обеспечение спасательных служб обеспечения техникой и всеми видами материально-технических средств осуществляется как централизованно, за счет средств, выделяемых соответствующими министерствами и ведомствами Российской Федерации, так и за счет местных бюджетов, в первую очередь тех объектов экономики, на базе которых создаются формирования.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7. Финансирование мероприятий, связанных с участием спасательных служб обеспечения в ликвидации последствий чрезвычайных ситуаций и стихийных бедствий, осуществляется за счет средств, выделяемых на ликвидацию чрезвычайных ситуаций.</w:t>
      </w:r>
    </w:p>
    <w:p w:rsidR="00087C03" w:rsidRPr="006D0E58" w:rsidRDefault="00087C03" w:rsidP="00087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03" w:rsidRPr="00005889" w:rsidRDefault="00087C03" w:rsidP="00087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05889">
        <w:rPr>
          <w:rFonts w:ascii="Times New Roman" w:hAnsi="Times New Roman" w:cs="Times New Roman"/>
          <w:b/>
          <w:sz w:val="24"/>
          <w:szCs w:val="24"/>
        </w:rPr>
        <w:t>. Документы, разрабатываемые спасательными службами ГО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1. Основными документами, разрабатываемыми спасательными службами обеспечения, являются: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приказ руководителя спасательной службы обеспечения о создании штаба и сил спасательной службы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2)</w:t>
      </w:r>
      <w:r w:rsidRPr="00005889">
        <w:rPr>
          <w:rFonts w:ascii="Times New Roman" w:hAnsi="Times New Roman" w:cs="Times New Roman"/>
          <w:sz w:val="24"/>
          <w:szCs w:val="24"/>
        </w:rPr>
        <w:t> штатно-должностной список спасательной службы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функциональные обязанности должностных лиц спасательной службы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план обеспечения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муниципального района спасательной службой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5)</w:t>
      </w:r>
      <w:r w:rsidRPr="00005889">
        <w:rPr>
          <w:rFonts w:ascii="Times New Roman" w:hAnsi="Times New Roman" w:cs="Times New Roman"/>
          <w:sz w:val="24"/>
          <w:szCs w:val="24"/>
        </w:rPr>
        <w:t> план обеспечения де</w:t>
      </w:r>
      <w:r>
        <w:rPr>
          <w:rFonts w:ascii="Times New Roman" w:hAnsi="Times New Roman" w:cs="Times New Roman"/>
          <w:sz w:val="24"/>
          <w:szCs w:val="24"/>
        </w:rPr>
        <w:t>йствий сил и средств Усть-Большерецкого</w:t>
      </w:r>
      <w:r w:rsidRPr="00005889">
        <w:rPr>
          <w:rFonts w:ascii="Times New Roman" w:hAnsi="Times New Roman" w:cs="Times New Roman"/>
          <w:sz w:val="24"/>
          <w:szCs w:val="24"/>
        </w:rPr>
        <w:t xml:space="preserve"> территориального звена Камчатской территориальной подсистемы РСЧС по предупреждению и ликвидации чрезвычайных ситуаций спасательной службой обеспечения;</w:t>
      </w:r>
    </w:p>
    <w:p w:rsidR="00087C03" w:rsidRPr="00005889" w:rsidRDefault="00087C03" w:rsidP="000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6)</w:t>
      </w:r>
      <w:r w:rsidRPr="00005889">
        <w:rPr>
          <w:rFonts w:ascii="Times New Roman" w:hAnsi="Times New Roman" w:cs="Times New Roman"/>
          <w:sz w:val="24"/>
          <w:szCs w:val="24"/>
        </w:rPr>
        <w:t> план подготовки спасательной службы обеспечения;</w:t>
      </w: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7)</w:t>
      </w:r>
      <w:r w:rsidRPr="00005889">
        <w:rPr>
          <w:rFonts w:ascii="Times New Roman" w:hAnsi="Times New Roman" w:cs="Times New Roman"/>
          <w:sz w:val="24"/>
          <w:szCs w:val="24"/>
        </w:rPr>
        <w:t> приказ руководителя спасательной службы обеспечения «Об итогах подготовки спасательной службы обеспечения за прошедший год и задачи на очередной год».</w:t>
      </w:r>
    </w:p>
    <w:p w:rsidR="00087C03" w:rsidRPr="00005889" w:rsidRDefault="00087C03" w:rsidP="00087C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2. Формал</w:t>
      </w:r>
      <w:r>
        <w:rPr>
          <w:rFonts w:ascii="Times New Roman" w:hAnsi="Times New Roman" w:cs="Times New Roman"/>
          <w:sz w:val="24"/>
          <w:szCs w:val="24"/>
        </w:rPr>
        <w:t>изованные документы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8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7C03" w:rsidRDefault="00087C03" w:rsidP="00087C03">
      <w:pPr>
        <w:spacing w:after="0" w:line="240" w:lineRule="auto"/>
        <w:ind w:firstLine="709"/>
        <w:jc w:val="both"/>
        <w:rPr>
          <w:szCs w:val="28"/>
        </w:rPr>
      </w:pPr>
      <w:r w:rsidRPr="006D0E58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 xml:space="preserve"> справка-доклад о состоянии спасательной службы об</w:t>
      </w:r>
      <w:r>
        <w:rPr>
          <w:szCs w:val="28"/>
        </w:rPr>
        <w:t>еспечения;</w:t>
      </w:r>
    </w:p>
    <w:p w:rsidR="00087C03" w:rsidRPr="008413E9" w:rsidRDefault="00087C03" w:rsidP="0008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2)</w:t>
      </w:r>
      <w:r w:rsidRPr="008413E9">
        <w:rPr>
          <w:rFonts w:ascii="Times New Roman" w:hAnsi="Times New Roman" w:cs="Times New Roman"/>
          <w:sz w:val="24"/>
          <w:szCs w:val="24"/>
        </w:rPr>
        <w:t> образцы форм предложений руководителю ГО (председателю комиссии по предупреждению и ликвидации чрезвычайных ситуаций и обеспечению по</w:t>
      </w:r>
      <w:r>
        <w:rPr>
          <w:rFonts w:ascii="Times New Roman" w:hAnsi="Times New Roman" w:cs="Times New Roman"/>
          <w:sz w:val="24"/>
          <w:szCs w:val="24"/>
        </w:rPr>
        <w:t>жарной безопасности) Усть-Большерецкого</w:t>
      </w:r>
      <w:r w:rsidRPr="008413E9">
        <w:rPr>
          <w:rFonts w:ascii="Times New Roman" w:hAnsi="Times New Roman" w:cs="Times New Roman"/>
          <w:sz w:val="24"/>
          <w:szCs w:val="24"/>
        </w:rPr>
        <w:t xml:space="preserve"> муниципального района на выполнение мероприятий ГО и мероприятий по предупреждению и ликвидации последствий чрезвычайных ситуаций природного и техногенного характера;</w:t>
      </w:r>
    </w:p>
    <w:p w:rsidR="00087C03" w:rsidRPr="008413E9" w:rsidRDefault="00087C03" w:rsidP="0008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3)</w:t>
      </w:r>
      <w:r w:rsidRPr="008413E9">
        <w:rPr>
          <w:rFonts w:ascii="Times New Roman" w:hAnsi="Times New Roman" w:cs="Times New Roman"/>
          <w:sz w:val="24"/>
          <w:szCs w:val="24"/>
        </w:rPr>
        <w:t> проекты решений руководителя службы по обеспечению мероприятий ГО и ликвидации чрезвычайных ситуаций различного характера;</w:t>
      </w:r>
    </w:p>
    <w:p w:rsidR="00087C03" w:rsidRPr="008413E9" w:rsidRDefault="00087C03" w:rsidP="0008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4)</w:t>
      </w:r>
      <w:r w:rsidRPr="008413E9">
        <w:rPr>
          <w:rFonts w:ascii="Times New Roman" w:hAnsi="Times New Roman" w:cs="Times New Roman"/>
          <w:sz w:val="24"/>
          <w:szCs w:val="24"/>
        </w:rPr>
        <w:t xml:space="preserve"> образцы форм докладов на выполнение задач.</w:t>
      </w:r>
    </w:p>
    <w:p w:rsidR="00087C03" w:rsidRPr="00005889" w:rsidRDefault="00087C03" w:rsidP="0008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89">
        <w:rPr>
          <w:rFonts w:ascii="Times New Roman" w:hAnsi="Times New Roman" w:cs="Times New Roman"/>
          <w:sz w:val="24"/>
          <w:szCs w:val="24"/>
        </w:rPr>
        <w:t>3. Документы, разрабатываемые спасательной службы обеспечения в ходе командно-штабных учений и тренировок:</w:t>
      </w:r>
    </w:p>
    <w:p w:rsidR="00087C03" w:rsidRPr="00005889" w:rsidRDefault="00087C03" w:rsidP="00087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1)</w:t>
      </w:r>
      <w:r w:rsidRPr="00005889">
        <w:rPr>
          <w:rFonts w:ascii="Times New Roman" w:hAnsi="Times New Roman" w:cs="Times New Roman"/>
          <w:sz w:val="24"/>
          <w:szCs w:val="24"/>
        </w:rPr>
        <w:t> рабочая карта руководителя спасательной службы обеспечения по оперативно-тактическому заданию и последующей обстановке;</w:t>
      </w:r>
    </w:p>
    <w:p w:rsidR="00087C03" w:rsidRPr="00005889" w:rsidRDefault="00087C03" w:rsidP="0008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E5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05889">
        <w:rPr>
          <w:rFonts w:ascii="Times New Roman" w:hAnsi="Times New Roman" w:cs="Times New Roman"/>
          <w:sz w:val="24"/>
          <w:szCs w:val="24"/>
        </w:rPr>
        <w:t> предложения в решения руководителя ГО (председателю комиссии по предупреждению и ликвидации чрезвычайных ситуаций и обеспечению пожарной безопасности) по вводным и обстановке;</w:t>
      </w:r>
      <w:proofErr w:type="gramEnd"/>
    </w:p>
    <w:p w:rsidR="00087C03" w:rsidRPr="00005889" w:rsidRDefault="00087C03" w:rsidP="0008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58">
        <w:rPr>
          <w:rFonts w:ascii="Times New Roman" w:hAnsi="Times New Roman" w:cs="Times New Roman"/>
          <w:sz w:val="24"/>
          <w:szCs w:val="24"/>
        </w:rPr>
        <w:t>3)</w:t>
      </w:r>
      <w:r w:rsidRPr="00005889">
        <w:rPr>
          <w:rFonts w:ascii="Times New Roman" w:hAnsi="Times New Roman" w:cs="Times New Roman"/>
          <w:sz w:val="24"/>
          <w:szCs w:val="24"/>
        </w:rPr>
        <w:t> распоряжения руководителя службы по обеспечению выполнения мероприятий гражданской обороны (обеспечению действий сил и сре</w:t>
      </w:r>
      <w:proofErr w:type="gramStart"/>
      <w:r w:rsidRPr="0000588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5889">
        <w:rPr>
          <w:rFonts w:ascii="Times New Roman" w:hAnsi="Times New Roman" w:cs="Times New Roman"/>
          <w:sz w:val="24"/>
          <w:szCs w:val="24"/>
        </w:rPr>
        <w:t>и проведении мероприятий по предупреждению и ликвидации чрезвычайных ситуаций);</w:t>
      </w:r>
    </w:p>
    <w:p w:rsidR="00087C03" w:rsidRPr="00005889" w:rsidRDefault="00087C03" w:rsidP="00087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58">
        <w:rPr>
          <w:rFonts w:ascii="Times New Roman" w:hAnsi="Times New Roman" w:cs="Times New Roman"/>
          <w:sz w:val="24"/>
          <w:szCs w:val="24"/>
        </w:rPr>
        <w:t>4)</w:t>
      </w:r>
      <w:r w:rsidRPr="00005889">
        <w:rPr>
          <w:rFonts w:ascii="Times New Roman" w:hAnsi="Times New Roman" w:cs="Times New Roman"/>
          <w:sz w:val="24"/>
          <w:szCs w:val="24"/>
        </w:rPr>
        <w:t> доклады, донесения о выполнении задач в соответствии с Табелем срочных донесений.</w:t>
      </w:r>
    </w:p>
    <w:p w:rsidR="00087C03" w:rsidRDefault="00087C03" w:rsidP="0008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Default="00087C03" w:rsidP="0008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C03" w:rsidRDefault="00087C03" w:rsidP="0008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F3A" w:rsidRDefault="00B74F3A"/>
    <w:p w:rsidR="00087C03" w:rsidRDefault="00087C03" w:rsidP="00087C03">
      <w:pPr>
        <w:keepNext/>
        <w:spacing w:after="0" w:line="240" w:lineRule="auto"/>
        <w:ind w:right="-1871"/>
        <w:outlineLvl w:val="1"/>
      </w:pPr>
    </w:p>
    <w:p w:rsidR="00087C03" w:rsidRDefault="00087C03" w:rsidP="00087C03">
      <w:pPr>
        <w:keepNext/>
        <w:spacing w:after="0" w:line="240" w:lineRule="auto"/>
        <w:ind w:right="-1871"/>
        <w:outlineLvl w:val="1"/>
      </w:pPr>
    </w:p>
    <w:p w:rsidR="00087C03" w:rsidRPr="00087C03" w:rsidRDefault="00087C03" w:rsidP="00087C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03" w:rsidRP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0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87C03" w:rsidRPr="00087C03" w:rsidRDefault="00087C03" w:rsidP="0008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C03">
        <w:rPr>
          <w:rFonts w:ascii="Times New Roman" w:eastAsia="Times New Roman" w:hAnsi="Times New Roman" w:cs="Times New Roman"/>
          <w:sz w:val="24"/>
          <w:szCs w:val="24"/>
        </w:rPr>
        <w:lastRenderedPageBreak/>
        <w:t>о спасательных службах обеспечения мероприятий по гражданской обороне и проведения  не связанных с угрозой жизни и здоровья людей неотложных работ при ликвидации чрезвычайных ситуаций природного и техногенного характера на территории Усть-Большерецкого муниципального района</w:t>
      </w:r>
    </w:p>
    <w:p w:rsidR="00087C03" w:rsidRPr="00087C03" w:rsidRDefault="00087C03" w:rsidP="00087C0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1"/>
        <w:gridCol w:w="3544"/>
        <w:gridCol w:w="4111"/>
      </w:tblGrid>
      <w:tr w:rsidR="00087C03" w:rsidRPr="00087C03" w:rsidTr="00087C0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спасательной службы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proofErr w:type="gramStart"/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экономики</w:t>
            </w:r>
            <w:proofErr w:type="gramEnd"/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базе которых созданы службы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спасательной службы обеспечения</w:t>
            </w:r>
          </w:p>
        </w:tc>
      </w:tr>
      <w:tr w:rsidR="00087C03" w:rsidRPr="00087C03" w:rsidTr="00087C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3" w:rsidRPr="00087C03" w:rsidRDefault="00087C03" w:rsidP="00087C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пасательная</w:t>
            </w:r>
            <w:proofErr w:type="spellEnd"/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 оповещения, связи, коммунального и транспортного обеспечения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жилищно 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спасательной службы – руководитель Комитета жилищно 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</w:tr>
      <w:tr w:rsidR="00087C03" w:rsidRPr="00087C03" w:rsidTr="00087C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3" w:rsidRPr="00087C03" w:rsidRDefault="00087C03" w:rsidP="00087C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служба обеспечения охраны общественного порядка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РФ «Усть-Большерецкий»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спасательной службы – начальник МО МВД РФ «Усть-Большерецкий»</w:t>
            </w:r>
          </w:p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87C03" w:rsidRPr="00087C03" w:rsidTr="00087C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3" w:rsidRPr="00087C03" w:rsidRDefault="00087C03" w:rsidP="00087C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служба   противопожарного 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 и посты Усть-Большерецкого отряда государственной противопожарной службы по Усть-Большерецкому муниципальному району.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спасательной службы – начальник отряда государственной противопожарной службы по Усть-Большерецкому муниципальному району</w:t>
            </w:r>
          </w:p>
          <w:p w:rsidR="00087C03" w:rsidRPr="00087C03" w:rsidRDefault="00087C03" w:rsidP="00087C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87C03" w:rsidRPr="00087C03" w:rsidTr="00087C0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3" w:rsidRPr="00087C03" w:rsidRDefault="00087C03" w:rsidP="00087C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служба медицинского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Камчатского края «Усть-</w:t>
            </w:r>
            <w:proofErr w:type="spellStart"/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3" w:rsidRPr="00087C03" w:rsidRDefault="00087C03" w:rsidP="00087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ГБУЗ Камчатского края «Усть-</w:t>
            </w:r>
            <w:proofErr w:type="spellStart"/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08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</w:tbl>
    <w:p w:rsidR="00087C03" w:rsidRDefault="00087C03"/>
    <w:sectPr w:rsidR="00087C03" w:rsidSect="0008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80"/>
    <w:multiLevelType w:val="hybridMultilevel"/>
    <w:tmpl w:val="4BE28BE6"/>
    <w:lvl w:ilvl="0" w:tplc="3CC2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497"/>
    <w:multiLevelType w:val="hybridMultilevel"/>
    <w:tmpl w:val="7520E96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7"/>
    <w:rsid w:val="00087C03"/>
    <w:rsid w:val="009A20A7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087C03"/>
    <w:rPr>
      <w:rFonts w:eastAsia="Times New Roman" w:cs="Times New Roman"/>
      <w:spacing w:val="15"/>
      <w:sz w:val="23"/>
      <w:szCs w:val="2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87C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5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087C03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7C0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customStyle="1" w:styleId="20">
    <w:name w:val="Основной текст2"/>
    <w:basedOn w:val="a"/>
    <w:rsid w:val="00087C03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7C03"/>
    <w:pPr>
      <w:ind w:left="720"/>
      <w:contextualSpacing/>
    </w:pPr>
  </w:style>
  <w:style w:type="character" w:customStyle="1" w:styleId="a4">
    <w:name w:val="Основной текст_"/>
    <w:basedOn w:val="a0"/>
    <w:link w:val="31"/>
    <w:locked/>
    <w:rsid w:val="00087C0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087C03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087C03"/>
    <w:rPr>
      <w:rFonts w:eastAsia="Times New Roman" w:cs="Times New Roman"/>
      <w:spacing w:val="15"/>
      <w:sz w:val="23"/>
      <w:szCs w:val="2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87C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5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087C03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7C0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customStyle="1" w:styleId="20">
    <w:name w:val="Основной текст2"/>
    <w:basedOn w:val="a"/>
    <w:rsid w:val="00087C03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7C03"/>
    <w:pPr>
      <w:ind w:left="720"/>
      <w:contextualSpacing/>
    </w:pPr>
  </w:style>
  <w:style w:type="character" w:customStyle="1" w:styleId="a4">
    <w:name w:val="Основной текст_"/>
    <w:basedOn w:val="a0"/>
    <w:link w:val="31"/>
    <w:locked/>
    <w:rsid w:val="00087C0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087C03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4900</Words>
  <Characters>27931</Characters>
  <Application>Microsoft Office Word</Application>
  <DocSecurity>0</DocSecurity>
  <Lines>232</Lines>
  <Paragraphs>65</Paragraphs>
  <ScaleCrop>false</ScaleCrop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2019-11-27T22:43:00Z</dcterms:created>
  <dcterms:modified xsi:type="dcterms:W3CDTF">2019-11-27T22:45:00Z</dcterms:modified>
</cp:coreProperties>
</file>