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A1A" w:rsidRPr="00916A1A" w:rsidRDefault="00916A1A" w:rsidP="00916A1A">
      <w:pPr>
        <w:spacing w:after="0" w:line="240" w:lineRule="auto"/>
        <w:jc w:val="center"/>
        <w:rPr>
          <w:rFonts w:eastAsia="Times New Roman" w:cs="Times New Roman"/>
          <w:szCs w:val="24"/>
          <w:lang w:eastAsia="ru-RU"/>
        </w:rPr>
      </w:pPr>
      <w:r w:rsidRPr="00916A1A">
        <w:rPr>
          <w:rFonts w:eastAsia="Times New Roman" w:cs="Times New Roman"/>
          <w:szCs w:val="24"/>
          <w:lang w:eastAsia="ru-RU"/>
        </w:rPr>
        <w:t>ПОСТАНОВЛЕНИЕ</w:t>
      </w:r>
    </w:p>
    <w:p w:rsidR="00916A1A" w:rsidRPr="00916A1A" w:rsidRDefault="00916A1A" w:rsidP="00916A1A">
      <w:pPr>
        <w:spacing w:after="0" w:line="240" w:lineRule="auto"/>
        <w:jc w:val="center"/>
        <w:rPr>
          <w:rFonts w:eastAsia="Times New Roman" w:cs="Times New Roman"/>
          <w:szCs w:val="24"/>
          <w:lang w:eastAsia="ru-RU"/>
        </w:rPr>
      </w:pPr>
      <w:r w:rsidRPr="00916A1A">
        <w:rPr>
          <w:rFonts w:eastAsia="Times New Roman" w:cs="Times New Roman"/>
          <w:szCs w:val="24"/>
          <w:lang w:eastAsia="ru-RU"/>
        </w:rPr>
        <w:t>АДМИНИСТРАЦИИ УСТЬ-БОЛЬШЕРЕЦКОГО МУНИЦИПАЛЬНОГО РАЙОНА</w:t>
      </w:r>
    </w:p>
    <w:p w:rsidR="00916A1A" w:rsidRPr="00916A1A" w:rsidRDefault="00916A1A" w:rsidP="00916A1A">
      <w:pPr>
        <w:shd w:val="clear" w:color="auto" w:fill="FFFFFF"/>
        <w:spacing w:after="0" w:line="240" w:lineRule="auto"/>
        <w:rPr>
          <w:rFonts w:eastAsia="Times New Roman" w:cs="Times New Roman"/>
          <w:szCs w:val="24"/>
          <w:lang w:eastAsia="ru-RU"/>
        </w:rPr>
      </w:pPr>
      <w:r w:rsidRPr="00916A1A">
        <w:rPr>
          <w:rFonts w:eastAsia="Times New Roman" w:cs="Times New Roman"/>
          <w:spacing w:val="9"/>
          <w:szCs w:val="24"/>
          <w:lang w:eastAsia="ru-RU"/>
        </w:rPr>
        <w:t> </w:t>
      </w:r>
    </w:p>
    <w:p w:rsidR="00916A1A" w:rsidRPr="00916A1A" w:rsidRDefault="00916A1A" w:rsidP="00916A1A">
      <w:pPr>
        <w:shd w:val="clear" w:color="auto" w:fill="FFFFFF"/>
        <w:spacing w:after="0" w:line="240" w:lineRule="auto"/>
        <w:rPr>
          <w:rFonts w:eastAsia="Times New Roman" w:cs="Times New Roman"/>
          <w:szCs w:val="24"/>
          <w:lang w:eastAsia="ru-RU"/>
        </w:rPr>
      </w:pPr>
      <w:r w:rsidRPr="00916A1A">
        <w:rPr>
          <w:rFonts w:eastAsia="Times New Roman" w:cs="Times New Roman"/>
          <w:spacing w:val="9"/>
          <w:szCs w:val="24"/>
          <w:lang w:eastAsia="ru-RU"/>
        </w:rPr>
        <w:t>от 15.05.2019   №   200</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tbl>
      <w:tblPr>
        <w:tblW w:w="14533" w:type="dxa"/>
        <w:tblCellMar>
          <w:left w:w="0" w:type="dxa"/>
          <w:right w:w="0" w:type="dxa"/>
        </w:tblCellMar>
        <w:tblLook w:val="04A0" w:firstRow="1" w:lastRow="0" w:firstColumn="1" w:lastColumn="0" w:noHBand="0" w:noVBand="1"/>
      </w:tblPr>
      <w:tblGrid>
        <w:gridCol w:w="9747"/>
        <w:gridCol w:w="4786"/>
      </w:tblGrid>
      <w:tr w:rsidR="00916A1A" w:rsidRPr="00916A1A" w:rsidTr="00916A1A">
        <w:tc>
          <w:tcPr>
            <w:tcW w:w="9747" w:type="dxa"/>
            <w:tcMar>
              <w:top w:w="0" w:type="dxa"/>
              <w:left w:w="108" w:type="dxa"/>
              <w:bottom w:w="0" w:type="dxa"/>
              <w:right w:w="108" w:type="dxa"/>
            </w:tcMar>
            <w:hideMark/>
          </w:tcPr>
          <w:p w:rsidR="00916A1A" w:rsidRPr="00916A1A" w:rsidRDefault="00916A1A" w:rsidP="00916A1A">
            <w:pPr>
              <w:spacing w:after="0" w:line="240" w:lineRule="auto"/>
              <w:ind w:firstLine="567"/>
              <w:jc w:val="center"/>
              <w:rPr>
                <w:rFonts w:eastAsia="Times New Roman" w:cs="Times New Roman"/>
                <w:szCs w:val="24"/>
                <w:lang w:eastAsia="ru-RU"/>
              </w:rPr>
            </w:pPr>
            <w:r w:rsidRPr="00916A1A">
              <w:rPr>
                <w:rFonts w:eastAsia="Times New Roman" w:cs="Times New Roman"/>
                <w:b/>
                <w:bCs/>
                <w:szCs w:val="24"/>
                <w:lang w:eastAsia="ru-RU"/>
              </w:rPr>
              <w:t>Об утверждении Административного регламента предоставления муниципальной услуги по утверждению схемы расположения земельного участка на кадастровом плане территории</w:t>
            </w:r>
          </w:p>
        </w:tc>
        <w:tc>
          <w:tcPr>
            <w:tcW w:w="4786" w:type="dxa"/>
            <w:tcMar>
              <w:top w:w="0" w:type="dxa"/>
              <w:left w:w="108" w:type="dxa"/>
              <w:bottom w:w="0" w:type="dxa"/>
              <w:right w:w="108" w:type="dxa"/>
            </w:tcMar>
            <w:hideMark/>
          </w:tcPr>
          <w:p w:rsidR="00916A1A" w:rsidRPr="00916A1A" w:rsidRDefault="00916A1A" w:rsidP="00916A1A">
            <w:pPr>
              <w:spacing w:after="0" w:line="240" w:lineRule="auto"/>
              <w:ind w:firstLine="567"/>
              <w:jc w:val="both"/>
              <w:rPr>
                <w:rFonts w:eastAsia="Times New Roman" w:cs="Times New Roman"/>
                <w:szCs w:val="24"/>
                <w:lang w:eastAsia="ru-RU"/>
              </w:rPr>
            </w:pPr>
            <w:r w:rsidRPr="00916A1A">
              <w:rPr>
                <w:rFonts w:eastAsia="Times New Roman" w:cs="Times New Roman"/>
                <w:szCs w:val="24"/>
                <w:lang w:eastAsia="ru-RU"/>
              </w:rPr>
              <w:t> </w:t>
            </w:r>
          </w:p>
        </w:tc>
      </w:tr>
    </w:tbl>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ind w:firstLine="708"/>
        <w:jc w:val="both"/>
        <w:rPr>
          <w:rFonts w:eastAsia="Times New Roman" w:cs="Times New Roman"/>
          <w:szCs w:val="24"/>
          <w:lang w:eastAsia="ru-RU"/>
        </w:rPr>
      </w:pPr>
      <w:r w:rsidRPr="00916A1A">
        <w:rPr>
          <w:rFonts w:eastAsia="Times New Roman" w:cs="Times New Roman"/>
          <w:szCs w:val="24"/>
          <w:lang w:eastAsia="ru-RU"/>
        </w:rPr>
        <w:t>В соответствии со статьей 11.10 Земельного кодекса РФ,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Приложением 3 к протоколу совместного заседания Комиссии по обеспечению повышения качества и доступности предоставления государственных и муниципальных услуг в Камчатском крае, в том числе с использованием информационно-телекоммуникационных технологий и Рабочей группы по координации деятельности органов государственной власти Камчатского края по реализации Указа Президента Российской Федерации от 07.05.2012 № 601 «Об основных направлениях совершенствования системы государственного управления от 04.12.2017 № 7, Уставом Усть-Большерецкого муниципального района, постановлением Администрации Усть-Большерецкого муниципального района от </w:t>
      </w:r>
      <w:hyperlink r:id="rId5" w:tgtFrame="Logical" w:history="1">
        <w:r w:rsidRPr="00916A1A">
          <w:rPr>
            <w:rFonts w:eastAsia="Times New Roman" w:cs="Times New Roman"/>
            <w:color w:val="0000FF"/>
            <w:szCs w:val="24"/>
            <w:lang w:eastAsia="ru-RU"/>
          </w:rPr>
          <w:t>16.04.2012 г. № 170 </w:t>
        </w:r>
      </w:hyperlink>
      <w:r w:rsidRPr="00916A1A">
        <w:rPr>
          <w:rFonts w:eastAsia="Times New Roman" w:cs="Times New Roman"/>
          <w:szCs w:val="24"/>
          <w:lang w:eastAsia="ru-RU"/>
        </w:rPr>
        <w:t>«Об утверждении Порядка разработки и утверждения административных регламентов предоставления муниципальных функций структурными подразделениями Администрации Усть-Большерецкого муниципального района, административных регламентов предоставления  муниципальных услуг структурными подразделениями Администрации Усть-Большерецкого муниципального района», Администрация Усть-Большерецкого муниципального района</w:t>
      </w:r>
    </w:p>
    <w:p w:rsidR="00916A1A" w:rsidRPr="00916A1A" w:rsidRDefault="00916A1A" w:rsidP="00916A1A">
      <w:pPr>
        <w:spacing w:after="0" w:line="240" w:lineRule="auto"/>
        <w:ind w:firstLine="708"/>
        <w:jc w:val="both"/>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ind w:firstLine="540"/>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ПОСТАНОВЛЯЕТ:</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1. Утвердить Административный регламент предоставления муниципальной услуги по утверждению схемы расположения земельного участка на кадастровом плане территории согласно приложению к настоящему постановлению.</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2. Постановление Администрации Усть-Большерецкого муниципального района от </w:t>
      </w:r>
      <w:hyperlink r:id="rId6" w:tgtFrame="Cancelling" w:history="1">
        <w:r w:rsidRPr="00916A1A">
          <w:rPr>
            <w:rFonts w:eastAsia="Times New Roman" w:cs="Times New Roman"/>
            <w:color w:val="0000FF"/>
            <w:szCs w:val="24"/>
            <w:lang w:eastAsia="ru-RU"/>
          </w:rPr>
          <w:t>20.12.2017 № 531</w:t>
        </w:r>
      </w:hyperlink>
      <w:r w:rsidRPr="00916A1A">
        <w:rPr>
          <w:rFonts w:eastAsia="Times New Roman" w:cs="Times New Roman"/>
          <w:szCs w:val="24"/>
          <w:lang w:eastAsia="ru-RU"/>
        </w:rPr>
        <w:t> «Об утверждении «Административного регламента предоставления муниципальной услуги «Утверждение и выдача схемы расположения земельного участка на кадастровом плане или кадастровой карте территории» считать утратившим силу.</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3. Аппарату Администрации Усть-Большерецкого муниципального района опубликовать настоящее постановление в еженедельной районной газете «Ударник»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4. Настоящее постановление вступает в силу после дня его официального опубликования.</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5. Контроль за исполнением настоящего постановления возложить на заместителя Главы Администрации Усть-Большерецкого муниципального района - председателя Комитета по управлению муниципальным имуществом Администрации Усть-Большерецкого муниципального района.</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Глава  Усть-Большерецкого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lastRenderedPageBreak/>
        <w:t>муниципального района                                                                                                 К.Ю. Деникеев</w:t>
      </w:r>
    </w:p>
    <w:p w:rsidR="00916A1A" w:rsidRPr="00916A1A" w:rsidRDefault="00916A1A" w:rsidP="00916A1A">
      <w:pPr>
        <w:spacing w:after="0" w:line="240" w:lineRule="auto"/>
        <w:jc w:val="right"/>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jc w:val="right"/>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jc w:val="right"/>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jc w:val="right"/>
        <w:rPr>
          <w:rFonts w:eastAsia="Times New Roman" w:cs="Times New Roman"/>
          <w:szCs w:val="24"/>
          <w:lang w:eastAsia="ru-RU"/>
        </w:rPr>
      </w:pPr>
      <w:r w:rsidRPr="00916A1A">
        <w:rPr>
          <w:rFonts w:eastAsia="Times New Roman" w:cs="Times New Roman"/>
          <w:szCs w:val="24"/>
          <w:lang w:eastAsia="ru-RU"/>
        </w:rPr>
        <w:t>Приложение</w:t>
      </w:r>
    </w:p>
    <w:p w:rsidR="00916A1A" w:rsidRPr="00916A1A" w:rsidRDefault="00916A1A" w:rsidP="00916A1A">
      <w:pPr>
        <w:spacing w:after="0" w:line="240" w:lineRule="auto"/>
        <w:jc w:val="right"/>
        <w:rPr>
          <w:rFonts w:eastAsia="Times New Roman" w:cs="Times New Roman"/>
          <w:szCs w:val="24"/>
          <w:lang w:eastAsia="ru-RU"/>
        </w:rPr>
      </w:pPr>
      <w:r w:rsidRPr="00916A1A">
        <w:rPr>
          <w:rFonts w:eastAsia="Times New Roman" w:cs="Times New Roman"/>
          <w:szCs w:val="24"/>
          <w:lang w:eastAsia="ru-RU"/>
        </w:rPr>
        <w:t>к постановлению Администрации</w:t>
      </w:r>
    </w:p>
    <w:p w:rsidR="00916A1A" w:rsidRPr="00916A1A" w:rsidRDefault="00916A1A" w:rsidP="00916A1A">
      <w:pPr>
        <w:spacing w:after="0" w:line="240" w:lineRule="auto"/>
        <w:jc w:val="right"/>
        <w:rPr>
          <w:rFonts w:eastAsia="Times New Roman" w:cs="Times New Roman"/>
          <w:szCs w:val="24"/>
          <w:lang w:eastAsia="ru-RU"/>
        </w:rPr>
      </w:pPr>
      <w:r w:rsidRPr="00916A1A">
        <w:rPr>
          <w:rFonts w:eastAsia="Times New Roman" w:cs="Times New Roman"/>
          <w:szCs w:val="24"/>
          <w:lang w:eastAsia="ru-RU"/>
        </w:rPr>
        <w:t>Усть-Большерецкого муниципального района</w:t>
      </w:r>
    </w:p>
    <w:p w:rsidR="00916A1A" w:rsidRPr="00916A1A" w:rsidRDefault="00916A1A" w:rsidP="00916A1A">
      <w:pPr>
        <w:spacing w:after="0" w:line="240" w:lineRule="auto"/>
        <w:jc w:val="right"/>
        <w:rPr>
          <w:rFonts w:eastAsia="Times New Roman" w:cs="Times New Roman"/>
          <w:szCs w:val="24"/>
          <w:lang w:eastAsia="ru-RU"/>
        </w:rPr>
      </w:pPr>
      <w:r w:rsidRPr="00916A1A">
        <w:rPr>
          <w:rFonts w:eastAsia="Times New Roman" w:cs="Times New Roman"/>
          <w:szCs w:val="24"/>
          <w:lang w:eastAsia="ru-RU"/>
        </w:rPr>
        <w:t>от 15.05.2019 № 200</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jc w:val="center"/>
        <w:rPr>
          <w:rFonts w:eastAsia="Times New Roman" w:cs="Times New Roman"/>
          <w:szCs w:val="24"/>
          <w:lang w:eastAsia="ru-RU"/>
        </w:rPr>
      </w:pPr>
      <w:r w:rsidRPr="00916A1A">
        <w:rPr>
          <w:rFonts w:eastAsia="Times New Roman" w:cs="Times New Roman"/>
          <w:szCs w:val="24"/>
          <w:lang w:eastAsia="ru-RU"/>
        </w:rPr>
        <w:t>Административный регламент</w:t>
      </w:r>
    </w:p>
    <w:p w:rsidR="00916A1A" w:rsidRPr="00916A1A" w:rsidRDefault="00916A1A" w:rsidP="00916A1A">
      <w:pPr>
        <w:spacing w:after="0" w:line="240" w:lineRule="auto"/>
        <w:jc w:val="center"/>
        <w:rPr>
          <w:rFonts w:eastAsia="Times New Roman" w:cs="Times New Roman"/>
          <w:szCs w:val="24"/>
          <w:lang w:eastAsia="ru-RU"/>
        </w:rPr>
      </w:pPr>
      <w:r w:rsidRPr="00916A1A">
        <w:rPr>
          <w:rFonts w:eastAsia="Times New Roman" w:cs="Times New Roman"/>
          <w:szCs w:val="24"/>
          <w:lang w:eastAsia="ru-RU"/>
        </w:rPr>
        <w:t>предоставления Администрацией Усть-Большерецкого муниципального района муниципальной услуги по утверждению схемы расположения земельного участка</w:t>
      </w:r>
    </w:p>
    <w:p w:rsidR="00916A1A" w:rsidRPr="00916A1A" w:rsidRDefault="00916A1A" w:rsidP="00916A1A">
      <w:pPr>
        <w:spacing w:after="0" w:line="240" w:lineRule="auto"/>
        <w:jc w:val="center"/>
        <w:rPr>
          <w:rFonts w:eastAsia="Times New Roman" w:cs="Times New Roman"/>
          <w:szCs w:val="24"/>
          <w:lang w:eastAsia="ru-RU"/>
        </w:rPr>
      </w:pPr>
      <w:r w:rsidRPr="00916A1A">
        <w:rPr>
          <w:rFonts w:eastAsia="Times New Roman" w:cs="Times New Roman"/>
          <w:szCs w:val="24"/>
          <w:lang w:eastAsia="ru-RU"/>
        </w:rPr>
        <w:t>на кадастровом плане территории</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1. Общие положения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1.1. Предмет регулирования административного регламента.</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Административный регламент (далее - Регламент) предоставления муниципальной услуги по утверждению схемы расположения земельного участка на кадастровом плане территории (далее – муниципальная услуга) разработан в целях повышения качества предоставления муниципальной услуги и определяет стандарт, 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Регламент регулирует правоотношения, связанные с утверждением схемы расположения земельных участков на кадастровом плане территории, находящихся в муниципальной собственности Усть-Большерецкого муниципального района или земельных участков, государственная собственность на которые не разграничена, если указанное полномочие отнесено к компетенции Администрации Усть-Большерецкого муниципального района.</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1.2. Круг заявителей:</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Муниципальная услуга предоставляется физическим или юридическим лицам (далее – заявители).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1.3. Требования к порядку информирования о предоставлении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1.3.1 Информирование заявителей о порядке предоставления муниципальной услуги осуществляется должностными лицами или муниципальными служащими органа местного самоуправления, предоставляющего муниципальную услугу (далее – Администрация Усть-Большерецкого муниципального района) и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1.3.3. Информация о порядке предоставления муниципальной услуги содержит следующие сведения: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lastRenderedPageBreak/>
        <w:t>1) наименование и почтовые адреса Администрации Усть-Большерецкого муниципального района, ответственного за предоставление муниципальной услуги, и МФЦ;</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 справочные номера телефонов Администрации Усть-Большерецкого муниципального района, ответственного за предоставление муниципальной услуги, и МФЦ;</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 адрес официального сайта Администрации Усть-Большерецкого муниципального района и МФЦ в информационно-телекоммуникационной сети «Интернет» (далее – сеть Интернет);</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4) график работы Администрации Усть-Большерецкого муниципального района, ответственного за предоставление муниципальной услуги, и МФЦ;</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5) требования к письменному запросу заявителей о предоставлении ин-формации о порядке предоставления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6) перечень документов, необходимых для получения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7) выдержки из правовых актов, содержащих нормы, регулирующие деятельность по предоставлению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8) текст административного регламента с приложениями;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9) краткое описание порядка предоставления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10) образцы оформления документов, необходимых для получения муниципальной услуги, и требования к ним;</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1.3.4. Информация о порядке предоставления муниципальной услуги размещается: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1) на информационных стендах в помещениях Администрации Усть-Большерецкого муниципального района и МФЦ, предназначенных для приема заявителей;</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 на официальном сайте Администрации Усть-Большерецкого муниципального района и официальном сайте МФЦ в сети Интернет;</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 в государственной информационной системе «Единый портал государственных и муниципальных услуг (функций)» - www.gosuslugi.ru (далее – ЕПГУ), и «Портал государственных и муниципальных услуг (функций) Камчатского края» - www.gosuslugi41.ru (далее – РПГУ), а также предоставляется по телефону и электронной почте по обращению заявителя.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На ЕПГУ/РПГУ размещены и доступны без регистрации и авторизации следующие информационные материалы:</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1) информация о порядке и способах предоставления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2)сведения о почтовом адресе, телефонах, адресе официального сайта, адресе электронной почты;</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 перечень нормативных правовых актов, регламентирующих предоставление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4) перечень представляемых документов и перечень сведений, которые должны содержаться в заявлении (обращении);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5) текст настоящего Регламента с приложениями;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6) доступные для копирования формы заявлений и иных документов, необходимых для получения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Заявитель вправе получить информацию о поступлении его заявления и документов, о ходе рассмотрения заявления и документов, о завершении рассмотрения заявления и документов через ЕПГУ/РПГУ.</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1.3.5. Справочная информация о месте нахождения Администрации Усть-Большерецкого муниципального района, 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 1 к настоящему Регламенту, а также на ЕПГУ/РПГУ.</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lastRenderedPageBreak/>
        <w:t>1.3.6. При общении с заявителями муниципальные служащие Администрации Усть-Большерецкого муниципального района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 Стандарт предоставления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2.1. Наименование муниципальной услуги: «Утверждение схемы расположения земельного участка на кадастровом плане территории» (далее – муниципальная услуга)</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2.2. Наименование органа, предоставляющего муниципальную услугу: Администрация Усть-Большерецкого муниципального района в лице Комитет по управлению муниципальным имуществом Администрации Усть-Большерецкого муниципального района (далее – Комитет) через отдел земельных отношений и землеустройства входящий в состав Комитета.</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2.3 Результат предоставления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1) направление или выдача заявителю решения об утверждении схемы расположения земельного участка на кадастровом плане территории, приложением к которому является схема расположения земельного участка;</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 направление или выдача решения об отказе в утверждении схемы расположения земельного участка на кадастровом плане территории.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Срок действия решения об утверждении схемы расположения земельного участка составляет два года.</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Заявитель вправе отказаться от результата предоставления муниципальной услуги либо от ее осуществления на любом этапе.</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2.4. Сроки предоставления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2.4.1. Общий срок предоставления муниципальной услуги составляет не более 14 дней со дня поступления заявления и всех необходимых документов, предусмотренных частью 2.6.1. настоящего Регламента.</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Срок возврата заявителю заявления составляет 10 дней со дня регистрации заявления.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Срок направления или выдачи документа, являющегося результатом предоставления муниципальной услуги, составляет 3  дня со дня его подписания органом местного самоуправления, предоставляющим муниципальную услугу</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2.4.2. Срок передачи запроса о предоставлении муниципальной услуги из МФЦ в Администрацию Усть-Большерецкого муниципального района, а также передачи результата муниципальной услуги из Администрации Усть-Большерецкого муниципального района в МФЦ устанавливаются соглашением о взаимодействии между Администрацией Усть-Большерецкого муниципального района и МФЦ.</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2.5. Предоставление муниципальной услуги осуществляется в соответствии со следующими нормативными правовыми актами: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1) Конституцией Российской Федерации;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 Земельным кодексом Российской Федерации от 25.10.2001 № 136-ФЗ;</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 Градостроительным кодексом Российской Федерации от 29.12.2004</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 190-ФЗ;</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4) Гражданским кодеком Российской Федерации (часть первая) от 30.11.1994 № 51-ФЗ;</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5) Гражданским кодексом Российской Федерации (часть вторая) от 26.01.1996 № 14-ФЗ;</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6) Федеральным законом от 25.10.2001 № 137-ФЗ «О введении в действие Земельного кодекса Российской Федерации»;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lastRenderedPageBreak/>
        <w:t>7) Федеральным законом от 27.07.2010 №  210-ФЗ «Об организации предоставления государственных и муниципальных услуг»;</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8) Федеральным законом от 06.10.2003 № 131-ФЗ «Об общих принципах организации местного самоуправления в Российской Федерации»;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9) Федеральным законом от 24.11.1995 № 181-ФЗ «О социальной защите инвалидов в Российской Федерации»;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10) Федеральным законом от 24.07.2007 № 221-ФЗ</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«О кадастровой деятельности»;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11) Федеральным законом от 27.07.2006 № 152-ФЗ «О персональных данных»;</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12) Федеральным законом от 13.07.2015 № 218-ФЗ «О государственной регистрации недвижимости»;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13) Федеральным законом от 06.04.2011 № 63-ФЗ «Об электронной подписи»;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14)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15)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16) постановлением Правительства РФ от 08.09.2010 № 697 «О единой системе межведомственного электронного взаимодействия»;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17) постановлением Правительства РФ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18) постановление Правительства РФ от 26.03.2016 № 236 «О требованиях к предоставлению в электронной форме государственных и муниципальных услуг»;</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19)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утвержденными»;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20) распоряжением Правительства Российской Федерации от 31 января  2017 № 147-р;</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21)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22)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lastRenderedPageBreak/>
        <w:t>23) 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24) приказом Министерства экономического развития Российской Федерации от 14.01.2015 №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25) иными нормативными правовыми актами Российской Федерации, Камчатского края, нормативными правовыми актами  Администрации Усть-Большерецкого муниципального района.</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Перечень нормативных правовых актов, регулирующих предоставление муниципальной услуги (с указанием их реквизитов), размещается и актуализируется на официальном сайте Администрации Усть-Большерецкого муниципального района, в сети Интернет и на ЕПГУ/РПГУ</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2.6. Исчерпывающий перечень документов, необходимых для предоставления муниципальной услуги, способ их получения и порядок представления.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2.6.1. В целях получения муниципальной услуги заявитель представляет следующие документы:</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1) заявление об утверждении схемы по форме согласно приложению № 2 к настоящему Регламенту;</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 копия документа, удостоверяющего личность заявителя, либо копия документа, удостоверяющего личность представителя физического или юридического лица, если с заявлением обращается представитель заявителя;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 схема расположения земельного участка на кадастровом плане территории, подготовленная в соответствии со статьей 11.10 Земельного кодекса Российской Федерации и требованиями Приказа Министерства экономического развития РФ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2.6.2. Документы, которые заявитель вправе представить по собственной инициативе:</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lastRenderedPageBreak/>
        <w:t>1) сведения из Единого государственного реестра недвижимости об объекте недвижимости и зарегистрированных правах на земельный участок (земельные участки);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 сведения из Единого государственного реестра индивидуальных предпринимателей, в случае обращения индивидуального предпринимателя;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 сведения из Единого государственного реестра юридических лиц, в случае обращения юридического лица.</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2.6.3. В случае не предоставления заявителем документов, указанных в части 2.6.2. настоящего Регламента, эти документы запрашиваются Администрацией Усть-Большерецкого муниципального района, в рамках межведомственного информационного взаимодействия.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2.6.4. Заявление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2.6.5. Должностные лица или муниципальные служащие не вправе требовать от заявителя: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Камчатского края, муниципальными нормативными правовыми актами, регулирующими отношения, возникающие в связи с предоставлением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 представления документов и информации, которые находятся в распоряжении органа, предоставляющего муниципальную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 N 210-ФЗ "Об организации предоставления государственных и </w:t>
      </w:r>
      <w:r w:rsidRPr="00916A1A">
        <w:rPr>
          <w:rFonts w:eastAsia="Times New Roman" w:cs="Times New Roman"/>
          <w:szCs w:val="24"/>
          <w:lang w:eastAsia="ru-RU"/>
        </w:rPr>
        <w:lastRenderedPageBreak/>
        <w:t>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2.6.6. Представление заявителем документов в орган местного самоуправления, предоставляющего муниципальную услугу, осуществляется следующими способами: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1) лично или через представителя заявителя, в том числе посредством МФЦ;</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 почтовым отправлением на бумажном носителе;</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 посредством заполнения электронной формы запроса на РПГУ.</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МФЦ и Администрацией Усть-Большерецкого муниципального района.</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Электронные образы бумажных документов оформляются в виде файлов в формате PDF. Электронный образ документа должен обеспечить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или более листов, электронный образ такого бумажного документа формируется в виде одного файла. Для сканирования документов необходимо использовать режим сканирования документа «оттенки серого» с разрешением 200 dpi.</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Наименования электронных документов должны соответствовать наименованиям документов на бумажном носителе. </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1) заявление подано не уполномоченным лицом;</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 заявление содержит исправления, в том числе технические;</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 заявление не поддается прочтению;</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4) заявление имеет повреждения, затрудняющие правильное истолкование его содержания.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Отказ в приеме документов не препятствует повторной подаче документов при устранении оснований, по которым было отказано в приеме документов.</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2.8. Исчерпывающий перечень оснований для возврата заявления заявителю.</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1) непредставление документов, предусмотренных частями 2.6.1 настоящего Регламента;</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 заявление подано в иной орган местного самоуправления (исполнительный орган государственной власти).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lastRenderedPageBreak/>
        <w:t>При наличии хотя бы одного из указанных оснований заявление подлежит возврату заявителю в течение 10 дней со дня поступления в орган местного самоуправления, предоставляющий муниципальную услугу.</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При возврате заявления указываются все причины возврата.</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 возврате заявления.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2.9. Исчерпывающий перечень оснований для отказа в предоставлении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1) несоответствие схемы расположения земельного участка ее форме, формату или требованиям к ее подготовке, указанным в части 2.6.1 настоящего Регламента;</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6) в случае поступления в срок, указанный в пункте 4 статьи 3.5 Федеральный закон от 25.10.2001 № 137-ФЗ «О введении в действие Земельного кодекса Российской Федерации» уведомления органа исполнительной власти субъекта Российской Федерации, уполномоченного в области лесных отношений  об отказе в согласовании схемы.</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Отказ в предоставлении муниципальной услуги по вышеуказанным основаниям не препятствует повторной подаче документов при устранении выявленного несоответствия.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2.10. Исчерпывающий перечень оснований для приостановления предоставления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В случае поступления заявления об утверждении схемы расположения земельного участка, если на рассмотрении  в Администрации Усть-Большерецкого муниципального района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2.11. Государственная пошлина или иная плата за предоставление муниципальной услуги не взимается.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2.12. Максимальный срок ожидания в очереди при подаче заявления о предоставлении муниципальной услуги и при получении результата муниципальной услуги не более 15 минут.</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2.13. Срок и порядок регистрации запроса заявителя о предоставлении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1) в случае личного обращения заявителя в Администрацию Усть-Большерецкого муниципального района, заявление регистрируется в день его обращения. Срок регистрации заявлений – до 10 минут;</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lastRenderedPageBreak/>
        <w:t>2) в случае поступления заявления посредством почтового отправления, а также в форме электронных документов, через функционал электронной приемной РПГУ указанное заявление регистрируется в день поступления. В случае поступления заявления в нерабочий день, в форме электронных документов, через функционал электронной приемной РПГУ, заявление регистрируется не позднее рабочего дня, следующего за днем поступления;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 регистрация заявления о предоставлении муниципальной услуги, переданного на бумажном носителе из МФЦ в Администрацию Усть-Большерецкого муниципального района, осуществляется в срок не позднее дня, следующего за днем поступления в Администрацию Усть-Большерецкого муниципального района.</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2.14. Требования к помещениям, в которых предоставляется муниципальная услуга.</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2.14.1.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Помещения, в которых предоставляется муниципальная услуга, места ожидания и приема заявителей оборудуются: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1) информационными стендами с визуальной и текстовой информацией;</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 стульями и столами для возможности ожидания в очереди и оформления документов;</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 противопожарной системой, средствами пожаротушения.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2.14.2. На входе в здание должна быть установлена наглядно оформленная вывеска с официальным названием органа местного самоуправления, предоставляющего муниципальную услугу.</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2.14.3. В здании органа местного самоуправления, предоставляющего муниципальную услугу, оборудуются информационные стенды с размещением информации о предоставлении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На информационном стенде в помещении размещается следующая ин-формация: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1) текст административного регламента;</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 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 органа местного самоуправления, предоставляющего муниципальную услугу;</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 образцы заполнения заявлений, необходимых для предоставления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4) извлечения из текста нормативных правовых актов, регулирующих порядок предоставления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5) перечень документов, необходимых для предоставления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Органом местного самоуправления, предоставляющим муниципальную услугу, выполняются требования Федерального закона от 24.11.1995 №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2.15.              Показатели доступности и качества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2.15.1. Показателями доступности и качества предоставления муниципальной услуги являются: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lastRenderedPageBreak/>
        <w:t>1) соблюдение сроков предоставления муниципальной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 удовлетворенность заявителей доступностью и качеством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 полнота, актуальность и доступность информации о порядке предоставления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4) своевременное получение муниципальной услуги в соответствии со стандартом предоставления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5) возможность получения информации о ходе предоставления муниципальной услуги, в том числе в электронной форме с использованием РПГУ и по принципу «одного окна» на базе МФЦ.</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6) отсутствие жалоб на решения, действия (бездействие) должностных лиц Администрации Усть-Большерецкого муниципального района и муниципальных служащих в ходе предоставления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2.16. Предоставление муниципальной услуги в МФЦ осуществляется после вступления в силу соглашения о взаимодействии между Администрацией Усть-Большерецкого муниципального района, и МФЦ.</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2.17. Особенности предоставления муниципальной услуги в электронной форме.</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Для получения заявителем муниципальной услуги в электронной форме необходимо авторизоваться на РПГУ с использованием подтвержденной учетной записи, зарегистрированной на Единой системе идентификации и аутентификации.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идентификации и аутентификации (далее – ЕСИА), по адресу https://esia.gosuslugi.ru/registratio№/ в порядке, установленном нормативными правовыми актами и методическими документами, определяющими правила использования ЕСИА. После регистрации в ЕСИА и последующей авторизации на портале, заявитель получает доступ к «личному кабинету» пользователя на РПГУ.</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 зарегистрированной в ЕСИА, имеющей статус «Подтвержденная».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2.17.1. Без авторизации на портале РПГУ доступны следующие возможности: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1) ознакомление с информацией о муниципальной услуге;</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 ознакомление с нормативными правовыми актами, регулирующими отношения, возникающие в связи с предоставлением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 ознакомление с настоящим Регламентом.</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2.17.2. После регистрации и авторизации на портале РПГУ:</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1) заполнение электронной формы заявления, приобщение электронных копий документов, необходимых для получения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 направление в Администрацию Усть-Большерецкого муниципального района заполненного заявления и документов в электронной форме;</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 осуществление мониторинга хода предоставления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4) хранение созданных заявлений и документов, истории направления заявлений и документов в электронной форме.</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3.1. Предоставление муниципальной услуги состоит из следующих административных процедур, логически обособленных административных действий:</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1) прием и регистрация заявления;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 рассмотрение заявления на наличие оснований для его возврата, принятие и направление заявителю решения о возврате заявления;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 рассмотрение заявления и документов на наличие оснований для приостановления его рассмотрения, принятие и направление заявителю решения о приостановлении рассмотрения заявления;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 формирование и направление межведомственных запросов;</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4) рассмотрение заявления и документов на наличие оснований для отказа в предоставлении муниципальной услуги, принятие  и направление заявителю решения об отказе в предоставлении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5) подготовка и направление заявителю решения об утверждении схемы расположения земельного участка на кадастровом плане территории.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Последовательность административных действий (процедур) по предоставлению муниципальной услуги отражена в блок-схеме, представленной в Приложении № 3 к настоящему Регламенту.</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3.2. Прием и регистрация заявления.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3.2.1. Основанием для начала административной процедуры является представление заявителем (представителем заявителя) в Администрацию Усть-Большерецкого муниципального района заявления о предоставлении муниципальной услуги и прилагаемых к нему документов одним из способов, предусмотренных частью 2.6.6  настоящего Регламента.</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3.2.2. Регистрация заявления и прилагаемых к нему документов осуществляется специалистом общего отдела Аппарата Администрации Усть-Большерецкого муниципального района (далее – Специалист общего отдела), в день поступления указанного заявления.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Максимальный срок регистрации -10 минут с момента принятия заявления.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Заявление о предоставлении муниципальной услуги, направленное почтовым отправлением или поступившее при личном обращении заявителя, регистрируется специалистом общего отдела в день поступления указанного заявления.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3.2.3. В случае поступления заявления о предоставлении муниципальной услуги в электронной форме посредством РПГУ специалист общего отдела осуществляет следующую последовательность действий:</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1) просматривает электронный образ заявления о предоставлении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 осуществляет контроль полученного электронного образа заявления на предмет целостности;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 фиксирует дату получения заявления;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4) в случае если запрос на предоставление муниципальной услуги, представленный в электронной форме,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подписанный электронной подписью.</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 xml:space="preserve">5) в случае если запрос о предоставлении муниципальной услуги в электронной форме подписан электронной подписью, в соответствии с действующим </w:t>
      </w:r>
      <w:r w:rsidRPr="00916A1A">
        <w:rPr>
          <w:rFonts w:eastAsia="Times New Roman" w:cs="Times New Roman"/>
          <w:szCs w:val="24"/>
          <w:lang w:eastAsia="ru-RU"/>
        </w:rPr>
        <w:lastRenderedPageBreak/>
        <w:t>законодательством, направляет заявителю через личный кабинет уведомление о получении запроса о предоставлении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3.2.4. При обращении заявителя через МФЦ, специалист МФЦ принимает документы от заявителя и передает в орган местного самоуправления, предоставляющий муниципальную услугу, в порядке и сроки, установленные заключенным между ними соглашением о взаимодействии.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3.2.5. Специалист общего отдела принимает заявление о предоставлении муниципальной услуги и пакет документов из МФЦ и регистрирует их в журнале учета входящей корреспонденции Администрации Усть-Большерецкого муниципального района не позднее дня получения указанного заявления и в тот же день передает его руководителю структурного подразделения осуществляющего предоставление муниципальной услуги (далее – Руководитель СП).</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Максимальный срок выполнения административных действий - 1 день.</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Результатом исполнения административного действия является регистрация заявления в журнале учета входящей корреспонденции Администрации Усть-Большерецкого муниципального района.</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3.3. Рассмотрение заявления на наличие оснований для его возврата, принятие и направление заявителю решения о возврате заявления.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3.3.1. Руководитель СП в день получения заявления и приложенных документов отписывает их специалисту отдела земельных отношений и землеустройства, ответственному за предоставление муниципальной услуги (далее – Специалист земельного отдела), для рассмотрения.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Максимальный срок выполнения административного действия -1 день.</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3.3.2. Специалист земельного отдела рассматривает заявление и в случае наличия оснований, указанных в части 2.8 настоящего Регламента, готовит проект решения о возврате заявления в виде уведомления с указанием причины такого возврата и передает его на подпись Главе Усть-Большерецкого муниципального района.</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Максимальный срок выполнения административного действия - 7 дней.</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3.3.3. Глава Усть-Большерецкого муниципального района подписывает уведомление о возврате заявления и передает его Специалисту общего отдела для регистрации указанного уведомления в журнале учета исходящей корреспонденции Администрации Усть-Большерецкого муниципального района.</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3.3.4. После регистрации уведомления Специалист общего отдела обеспечивает выдачу  уведомления о возврате заявления при личном обращении заявителя либо направляет его заказным почтовым отправлением с уведомлением о вручении и передает копию данного уведомления Руководитель СП.</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Максимальный срок выполнения административного действия - 1 день.</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Максимальный срок административной процедуры -10 дней.</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Критерии принятия решения: наличие оснований для возврата заявления.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Результатом административной процедуры является принятие решения о возврате заявления в виде уведомления.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Способ фиксации результата административной процедуры: регистрация уведомления о возврате заявления в журнале регистрации исходящей корреспонденции Администрации Усть-Большерецкого муниципального района.</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3.4. Рассмотрение заявления и документов на наличие оснований для приостановления его рассмотрения, принятие и направление заявителю решения о приостановлении рассмотрения заявления.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 xml:space="preserve">3.4.1. Специалист земельного отдела рассматривает заявление и в случае если на дату поступления заявления об утверждении схемы расположения земельного участка, на рассмотрении у Администрации Усть-Большерецкого муниципального района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w:t>
      </w:r>
      <w:r w:rsidRPr="00916A1A">
        <w:rPr>
          <w:rFonts w:eastAsia="Times New Roman" w:cs="Times New Roman"/>
          <w:szCs w:val="24"/>
          <w:lang w:eastAsia="ru-RU"/>
        </w:rPr>
        <w:lastRenderedPageBreak/>
        <w:t>схемами, частично или полностью совпадает, осуществляет подготовку проекта решения, в виде уведомления, о приостановлении срока рассмотрения поданного позднее заявления об утверждении схемы и передает на подпись Главе Усть-Большерецкого муниципального района.</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Максимальный срок выполнения административного действия – 12 дней.</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3.4.2. Глава Усть-Большерецкого муниципального района подписывает проект решения, в виде уведомления, о приостановлении срока рассмотрения заявления и передает его Специалисту общего отдела для регистрации уведомления,  в журнале учета исходящей корреспонденции Администрации Усть-Большерецкого муниципального района.</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Максимальный срок выполнения административного действия - 1 день.</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3.4.3. После регистрации уведомления Специалист общего отдела обеспечивает выдачу  уведомления о приостановлении срока рассмотрения заявления при личном обращении заявителя либо направляет его заказным почтовым отправлением с уведомлением о вручении и передает копию данного уведомления Руководитель СП.</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Максимальный срок выполнения административного действия - 1 день.</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Максимальный срок административной процедуры -14 дней.</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Критерии принятия решения: наличие оснований для приостановления срока рассмотрения заявления.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Результатом административной процедуры является принятие решения о приостановлении срока рассмотрения заявления в виде уведомления.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Способ фиксации результата административной процедуры: регистрация уведомления о приостановлении срока рассмотрения заявления в журнале регистрации исходящей корреспонденции Администрации Усть-Большерецкого муниципального района.</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3.5. Формирование и направление межведомственных запросов.</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3.5.1. Основанием для начала административной процедуры является непредставление заявителем по собственной инициативе документов, предусмотренных частью 2.6.2 настоящего Регламента и получение иной необходимой информации.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В случае если для предоставления муниципальной услуги необходимы документы и сведения, которые заявитель по собственной инициативе не предоставил, либо получение иной необходимой информации, то сбор таких документов и информации осуществляется в рамках межведомственного информационного взаимодействия органа местного самоуправления.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3.5.2. Специалист земельного отдела составляет соответствующие запросы и направляет их с использованием системы межведомственного электронного взаимодействия.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3.5.3. Органы и организации, выдающие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3.5.4. При получении ответа на межведомственный запрос специалист приобщает его к пакету документов, предоставленному заявителем.</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Максимальный срок административной процедуры - 5 дней.</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Критерии принятия решения: необходимость получения информации в рамках межведомственного информационного взаимодействия для формирования полного пакета документов и предоставления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Результатом административной процедуры является поступление ответа на запрос в рамках межведомственного взаимодействия.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   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lastRenderedPageBreak/>
        <w:t>3.6. Рассмотрение заявления и документов на наличие оснований для отказа в предоставлении муниципальной услуги, принятие  и направление заявителю решения об отказе в предоставлении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3.6.1. Специалист земельного отдела проверяет поступившее заявление и документы (в том числе полученные в результате осуществления межведомственного информационного взаимодействия) на наличие оснований для отказа в предоставлении муниципальной услуги, предусмотренных частью 2.9 настоящего Регламента.</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Максимальный срок выполнения административного действия - 10 дней.</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3.6.2. При наличии указанных оснований для отказа Специалист земельного отдела готовит проект решения в форме уведомления об отказе в предоставлении муниципальной услуги и передает на подпись Главе Усть-Большерецкого муниципального района.</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Максимальный срок выполнения административного действия – 1 день.</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3.6.3. Глава Усть-Большерецкого муниципального района подписывает решение в форме уведомления об отказе в предоставлении муниципальной услуги и передает его Специалисту общего отдела для регистрации в журнал исходящей корреспонденции Администрации Усть-Большерецкого муниципального района.</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Максимальный срок выполнения административного действия -1 день.</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3.6.4. Специалист общего отдела обеспечивает выдачу  уведомления об отказе в предоставлении муниципальной услуги при личном обращении заявителя либо направляет его заказным почтовым отправлением с уведомлением о вручении и передает копию данного уведомления Руководитель СП.</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Максимальный срок выполнения административного действия - 1 день.</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Максимальный срок административной процедуры - 14 дней.</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Критерии принятия решения: наличие оснований для отказа в предоставлении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Результатом административной процедуры является принятие решения об отказе в предоставлении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Способ фиксации результата административной процедуры: внесение сведений о принятом решении в журнал исходящей корреспонденции Администрации Усть-Большерецкого муниципального района.</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              3.6.5.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максимальный срок административной процедуры, может быть продлен не более чем до сорока пяти дней со дня поступления заявления о предварительном согласовании предоставления земельного участка.</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3.6.6. Специалист земельного отдела направляет заявителю уведомление о продлении срока рассмотрения заявления о предоставлении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3.7. Подготовка и направление заявителю решения об утверждении схемы расположения земельного участка на кадастровом плане территории.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3.7.1. Основаниями для начала административной процедуры является отсутствие основания для отказа в предоставлении муниципальной услуги и предполагает совершение следующих действий:</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1) Специалист земельного отдела осуществляет подготовку и согласование, в соответствии Инструкцией по делопроизводству в Администрации Усть-Большерецкого муниципального района, проекта решения об утверждении схемы расположения земельного участка на кадастровом плане территории и передает на подпись Главе Усть-Большерецкого муниципального района;</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Максимальный срок выполнения административного действия – 10 дней.</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 xml:space="preserve">2) Глава Усть-Большерецкого муниципального района в течение 1 дня после дня получения проекта решения рассматривает представленный проект решения, подписывает </w:t>
      </w:r>
      <w:r w:rsidRPr="00916A1A">
        <w:rPr>
          <w:rFonts w:eastAsia="Times New Roman" w:cs="Times New Roman"/>
          <w:szCs w:val="24"/>
          <w:lang w:eastAsia="ru-RU"/>
        </w:rPr>
        <w:lastRenderedPageBreak/>
        <w:t>указанный проект  решения и направляет подписанное решение Специалисту общего отдела для регистрации в журнале регистрации постановлений Главы и Администрации муниципального района;</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Максимальный срок выполнения административного действия – 1 день.</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 Специалист общего отдела передает подписанное и зарегистрированное решение Руководителю СП;</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Максимальный срок выполнения административного действия – 1 день.</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4) Руководитель СП в день получения подписанного и зарегистрированного решения об утверждении схемы расположения земельного участка на кадастровом плане территории передает его Специалисту земельного отдела;</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5) Специалист земельного отдела выдает решение об утверждении схемы расположения земельного участка на кадастровом плане территории, способом, указанным в заявлении.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Максимальный срок выполнения административного действия - 1 день.</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Максимальный срок административной процедуры – 14 дней.</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Критерии принятия решения: отсутствие оснований для отказа в предоставлении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Способ фиксации результата административной процедуры: регистрация решения в журнале регистрации постановлений Главы и Администрации муниципального района.</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3.8. Порядок осуществления административных процедур в электронной форме, в том числе с использованием РПГУ.</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3.8.1. Порядок записи на прием в орган (организацию) посредством РПГУ.             </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В целях предоставления муниципальной услуги осуществляется прием заявителей по предварительной записи.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Запись на прием проводится посредством РПГУ.</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Заявителю предоставляется возможность записи в любые свободные для приема дату и время в пределах установленного в Администрации Усть-Большерецкого муниципального района графика приема заявителей.</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Администрация Усть-Большерецкого муниципального района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3.8.2.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На РПГУ размещаются образцы заполнения электронной формы заявления.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При формирования заявления на РПГУ от заявителя не требуется предоставление дополнительных документов, кроме наличия учетной записи в ЕСИА, имеющей статус «Подтвержденная».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В случае обращения за предоставлением услуги от имени заявителя уполномоченного лица, к заявлению прилагаются копии документов, указанных в пункте 3 части 2.6.1 и в пункте 2 части 2.6.2 настоящего Регламента в электронной форме, заверенные ЭП нотариуса или органа, выдавшего документ.</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указанного заявления.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w:t>
      </w:r>
      <w:r w:rsidRPr="00916A1A">
        <w:rPr>
          <w:rFonts w:eastAsia="Times New Roman" w:cs="Times New Roman"/>
          <w:szCs w:val="24"/>
          <w:lang w:eastAsia="ru-RU"/>
        </w:rPr>
        <w:lastRenderedPageBreak/>
        <w:t>посредством информационного сообщения непосредственно в электронной форме заявления.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При формировании заявления заявителю обеспечивается: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1) возможность сохранения заявления;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 возможность печати на бумажном носителе копии электронной формы заявления;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4)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5) возможность вернуться на любой из этапов заполнения электронной формы заявления без потери ранее введенной информации;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6) возможность доступа заявителя на РПГУ к ранее поданному им заявления в течение не менее одного года, а также частично сформированных запросов – в течение не менее 3 месяцев.</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Сформированное и подписанное заявление для предоставления муниципальной услуги, направляется в Администрацию Усть-Большерецкого муниципального района посредством РПГУ.</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3.8.3. Порядок приема и регистрации Администрацией Усть-Большерецкого муниципального района заявления для предоставления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Срок регистрации заявления составляет 1 рабочий день.</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При получении заявления в электронной форме в автоматическом режиме осуществляется форматно-логический контроль заявления, а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Прием и регистрация заявления осуществляется уполномоченным лицом Администрации Усть-Большерецкого муниципального района, ответственным за прием и регистрацию запроса на предоставление услуги в электронной форме.</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После регистрации заявление направляется специалистом, ответственным за прием и регистрацию заявления специалисту, ответственному за предоставление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После принятия заявления специалистом,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3.8.4. Получение результата предоставления муниципальной услуги на РПГУ.</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По желанию заявителя результат предоставления муниципальной услуги предоставляется: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1) в виде решения о предоставлении муниципальной услуги, подписанного уполномоченным должностным лицом с использованием ЭП либо на бумажном носителе;</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 в виде решения об отказе в предоставлении муниципальной услуги, подписанных уполномоченным должностным лицом с использованием ЭП либо на бумажном носителе.</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Срок получения результата предоставления муниципальной услуги при обращении в электронной форме, с использованием РПГУ, не должен превышать установленного Регламентом срока оказания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3.8.5. Получение сведений о ходе выполнения запроса о предоставлении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lastRenderedPageBreak/>
        <w:t>Заявитель имеет возможность получения информации о ходе предоставления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В случае подачи заявления посредством РПГУ информация о ходе предоставления муниципальной услуги отображается в личном кабинете заявителя на РПГУ.</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3.8.6. Осуществление оценки качества предоставления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4.Порядок и формы контроля за предоставлением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4.1. 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Усть-Большерецкого муниципального района в сети Интернет, через РПГУ.</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Заявитель может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или муниципальными служащими органа местного самоуправления, предоставляющего муниципальную услугу сроков и последовательности административных процедур, предусмотренных настоящим Регламентом.</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4.2.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Текущий контроль за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Российской Федерации, Камчатского края, муниципальных нормативных правовых актов специалистами, осуществляющими предоставление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Периодичность осуществления текущего контроля устанавливается должностными лицами, ответственными за организацию предоставления муниципальной услуги путем подготовки ежегодных планов осуществления проверок.</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Полнота и качество предоставления муниципальной услуги контролируется путем проведения плановых и внеплановых проверок.</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Плановые проверки полноты и качества предоставления муниципальной услуги проводятся 4 раза в год.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4.4. Ответственность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lastRenderedPageBreak/>
        <w:t>По результатам проведенных проверок, предусмотренных частями 4.1, 4.2 настоящего Регламента, в случае выявления нарушений соблюдения положений настоящего Регламента,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4.5. Контроль  за предоставлением муниципальной услуги, в том числе со стороны граждан, их объединений и организаций осуществляется в следующих формах:</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1) инициирование процедуры проведения внеплановой проверки;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 ознакомление с результатами проведенной проверки.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Организация контроля осуществляется посредством направления в орган местного самоуправления, предоставляющий муниципальную услугу, обращений соответствующих лиц, изъявивших желание осуществить данный контроль.</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5.1. Заявитель имеет право обжаловать в досудебном (внесудебном) порядке действия (бездействие) и решения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осуществляемые (принятые) в ходе предоставления муниципальной услуги и повлекшие за собой нарушение прав, свобод и законных интересов заявителя.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Заявитель может обратиться с жалобой, в том числе в следующих случаях:</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1) нарушение срока регистрации ходатайства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7) отказ органа местного самоуправления, предоставляющего муниципальную услугу, его должностных лиц,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8) нарушение срока или порядка выдачи документов по результатам предоставления муниципальной услуги;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5.3. Общие требования к порядку подачи и рассмотрения жалобы.</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 xml:space="preserve">5.3.1.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w:t>
      </w:r>
      <w:r w:rsidRPr="00916A1A">
        <w:rPr>
          <w:rFonts w:eastAsia="Times New Roman" w:cs="Times New Roman"/>
          <w:szCs w:val="24"/>
          <w:lang w:eastAsia="ru-RU"/>
        </w:rPr>
        <w:lastRenderedPageBreak/>
        <w:t>центра (далее - учредитель многофункционального центра), а также в организации, предусмотренные частью 1.1 статьи 16 Федерального закона от 27.07.2010</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5.3.2. Жалоба может быть направлена по почте, через МФЦ, с использованием сети «Интернет» через официальный сайт Администрации Усть-Большерецкого муниципального района, через портал Федеральной государственной информационной системы «Досудебное обжалование» (do.gosuslugi.ru), а также может быть принята при личном приеме заявителя.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5.3.3. Жалоба должна содержать:</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lastRenderedPageBreak/>
        <w:t>5.4. Основанием для процедуры досудебного (внесудебного) обжалования является регистрация жалобы заявителя.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Регистрация жалоб выполняется специалистом, ответственным за делопроизводство.</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5.5.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5.6. По результатам рассмотрения жалобы принимается одно из следующих решений:</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2) в удовлетворении жалобы отказывается.</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5.7. Не позднее дня, следующего за днем принятия решения, указанного в части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5.3.1, незамедлительно направляют имеющиеся материалы в органы прокуратуры.</w:t>
      </w:r>
    </w:p>
    <w:p w:rsidR="00916A1A" w:rsidRPr="00916A1A" w:rsidRDefault="00916A1A" w:rsidP="00916A1A">
      <w:pPr>
        <w:spacing w:after="0" w:line="240" w:lineRule="auto"/>
        <w:ind w:firstLine="709"/>
        <w:rPr>
          <w:rFonts w:eastAsia="Times New Roman" w:cs="Times New Roman"/>
          <w:szCs w:val="24"/>
          <w:lang w:eastAsia="ru-RU"/>
        </w:rPr>
      </w:pPr>
      <w:r w:rsidRPr="00916A1A">
        <w:rPr>
          <w:rFonts w:eastAsia="Times New Roman" w:cs="Times New Roman"/>
          <w:szCs w:val="24"/>
          <w:lang w:eastAsia="ru-RU"/>
        </w:rPr>
        <w:t>5.9.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jc w:val="right"/>
        <w:rPr>
          <w:rFonts w:eastAsia="Times New Roman" w:cs="Times New Roman"/>
          <w:szCs w:val="24"/>
          <w:lang w:eastAsia="ru-RU"/>
        </w:rPr>
      </w:pPr>
      <w:r w:rsidRPr="00916A1A">
        <w:rPr>
          <w:rFonts w:eastAsia="Times New Roman" w:cs="Times New Roman"/>
          <w:szCs w:val="24"/>
          <w:lang w:eastAsia="ru-RU"/>
        </w:rPr>
        <w:t>Приложение № 1</w:t>
      </w:r>
    </w:p>
    <w:p w:rsidR="00916A1A" w:rsidRPr="00916A1A" w:rsidRDefault="00916A1A" w:rsidP="00916A1A">
      <w:pPr>
        <w:spacing w:after="0" w:line="240" w:lineRule="auto"/>
        <w:jc w:val="right"/>
        <w:rPr>
          <w:rFonts w:eastAsia="Times New Roman" w:cs="Times New Roman"/>
          <w:szCs w:val="24"/>
          <w:lang w:eastAsia="ru-RU"/>
        </w:rPr>
      </w:pPr>
      <w:r w:rsidRPr="00916A1A">
        <w:rPr>
          <w:rFonts w:eastAsia="Times New Roman" w:cs="Times New Roman"/>
          <w:szCs w:val="24"/>
          <w:lang w:eastAsia="ru-RU"/>
        </w:rPr>
        <w:t>к Административному регламенту предоставления муниципальной услуги по утверждению схемы размещения земельного участка на кадастровом плане территории</w:t>
      </w:r>
    </w:p>
    <w:p w:rsidR="00916A1A" w:rsidRPr="00916A1A" w:rsidRDefault="00916A1A" w:rsidP="00916A1A">
      <w:pPr>
        <w:spacing w:after="0" w:line="240" w:lineRule="auto"/>
        <w:jc w:val="right"/>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jc w:val="center"/>
        <w:rPr>
          <w:rFonts w:eastAsia="Times New Roman" w:cs="Times New Roman"/>
          <w:szCs w:val="24"/>
          <w:lang w:eastAsia="ru-RU"/>
        </w:rPr>
      </w:pPr>
      <w:r w:rsidRPr="00916A1A">
        <w:rPr>
          <w:rFonts w:eastAsia="Times New Roman" w:cs="Times New Roman"/>
          <w:szCs w:val="24"/>
          <w:lang w:eastAsia="ru-RU"/>
        </w:rPr>
        <w:t>Справочная информация</w:t>
      </w:r>
    </w:p>
    <w:p w:rsidR="00916A1A" w:rsidRPr="00916A1A" w:rsidRDefault="00916A1A" w:rsidP="00916A1A">
      <w:pPr>
        <w:spacing w:after="0" w:line="240" w:lineRule="auto"/>
        <w:jc w:val="center"/>
        <w:rPr>
          <w:rFonts w:eastAsia="Times New Roman" w:cs="Times New Roman"/>
          <w:szCs w:val="24"/>
          <w:lang w:eastAsia="ru-RU"/>
        </w:rPr>
      </w:pPr>
      <w:r w:rsidRPr="00916A1A">
        <w:rPr>
          <w:rFonts w:eastAsia="Times New Roman" w:cs="Times New Roman"/>
          <w:szCs w:val="24"/>
          <w:lang w:eastAsia="ru-RU"/>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lastRenderedPageBreak/>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1.  Администрация Усть-Большерецкого муниципального района</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Место нахождения Администрации Усть-Большерецкого муниципального района: Усть-Большерецкий р-н, с. Усть-Большерецк, ул. Октябрьская, д.16</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4497"/>
        <w:gridCol w:w="4967"/>
      </w:tblGrid>
      <w:tr w:rsidR="00916A1A" w:rsidRPr="00916A1A" w:rsidTr="00916A1A">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График работы Администрации Усть-Большерецкого муниципального района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 </w:t>
            </w:r>
          </w:p>
        </w:tc>
      </w:tr>
      <w:tr w:rsidR="00916A1A" w:rsidRPr="00916A1A" w:rsidTr="00916A1A">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Понедельник: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Женщины:  9:00 – 18:00</w:t>
            </w:r>
          </w:p>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Мужчины: 8:30 – 18:00</w:t>
            </w:r>
          </w:p>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Обеденный перерыв: 13:00 – 14:00</w:t>
            </w:r>
          </w:p>
        </w:tc>
      </w:tr>
      <w:tr w:rsidR="00916A1A" w:rsidRPr="00916A1A" w:rsidTr="00916A1A">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Вторник: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Женщины:  9:00 – 18:00</w:t>
            </w:r>
          </w:p>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Мужчины: 8:30 – 18:00</w:t>
            </w:r>
          </w:p>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Обеденный перерыв: 13:00 – 14:00 0</w:t>
            </w:r>
          </w:p>
        </w:tc>
      </w:tr>
      <w:tr w:rsidR="00916A1A" w:rsidRPr="00916A1A" w:rsidTr="00916A1A">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Среда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Женщины:  9:00 – 18:00</w:t>
            </w:r>
          </w:p>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Мужчины: 8:30 – 18:00</w:t>
            </w:r>
          </w:p>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Обеденный перерыв: 13:00 – 14:00</w:t>
            </w:r>
          </w:p>
        </w:tc>
      </w:tr>
      <w:tr w:rsidR="00916A1A" w:rsidRPr="00916A1A" w:rsidTr="00916A1A">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Четверг:</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Женщины:  9:00 – 18:00</w:t>
            </w:r>
          </w:p>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Мужчины: 8:30 – 18:00</w:t>
            </w:r>
          </w:p>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Обеденный перерыв: 13:00 – 14:00</w:t>
            </w:r>
          </w:p>
        </w:tc>
      </w:tr>
      <w:tr w:rsidR="00916A1A" w:rsidRPr="00916A1A" w:rsidTr="00916A1A">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Пятница: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Женщины:  9:00 – 13:00</w:t>
            </w:r>
          </w:p>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Мужчины: 8:30 – 15:30</w:t>
            </w:r>
          </w:p>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Обеденный перерыв: 13:00 – 14:00</w:t>
            </w:r>
          </w:p>
        </w:tc>
      </w:tr>
      <w:tr w:rsidR="00916A1A" w:rsidRPr="00916A1A" w:rsidTr="00916A1A">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Суббота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выходной день.</w:t>
            </w:r>
          </w:p>
        </w:tc>
      </w:tr>
      <w:tr w:rsidR="00916A1A" w:rsidRPr="00916A1A" w:rsidTr="00916A1A">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Воскресенье:</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выходной день.</w:t>
            </w:r>
          </w:p>
        </w:tc>
      </w:tr>
      <w:tr w:rsidR="00916A1A" w:rsidRPr="00916A1A" w:rsidTr="00916A1A">
        <w:trPr>
          <w:trHeight w:val="117"/>
        </w:trPr>
        <w:tc>
          <w:tcPr>
            <w:tcW w:w="946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 </w:t>
            </w:r>
          </w:p>
        </w:tc>
      </w:tr>
      <w:tr w:rsidR="00916A1A" w:rsidRPr="00916A1A" w:rsidTr="00916A1A">
        <w:trPr>
          <w:trHeight w:val="501"/>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График приема заявителей в Администрации Усть-Большерецкого муниципального района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 </w:t>
            </w:r>
          </w:p>
        </w:tc>
      </w:tr>
      <w:tr w:rsidR="00916A1A" w:rsidRPr="00916A1A" w:rsidTr="00916A1A">
        <w:trPr>
          <w:trHeight w:val="34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Понедельник: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9:00 – 12:35</w:t>
            </w:r>
          </w:p>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14:00 –17:35</w:t>
            </w:r>
          </w:p>
        </w:tc>
      </w:tr>
      <w:tr w:rsidR="00916A1A" w:rsidRPr="00916A1A" w:rsidTr="00916A1A">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Вторник: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9:00 – 12:35</w:t>
            </w:r>
          </w:p>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14:00 –17:35</w:t>
            </w:r>
          </w:p>
        </w:tc>
      </w:tr>
      <w:tr w:rsidR="00916A1A" w:rsidRPr="00916A1A" w:rsidTr="00916A1A">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Среда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9:00 – 12:35</w:t>
            </w:r>
          </w:p>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14:00 –17:35</w:t>
            </w:r>
          </w:p>
        </w:tc>
      </w:tr>
      <w:tr w:rsidR="00916A1A" w:rsidRPr="00916A1A" w:rsidTr="00916A1A">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Четверг:</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9:00 – 12:35</w:t>
            </w:r>
          </w:p>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14:00 –17:35</w:t>
            </w:r>
          </w:p>
        </w:tc>
      </w:tr>
      <w:tr w:rsidR="00916A1A" w:rsidRPr="00916A1A" w:rsidTr="00916A1A">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Пятница: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9:00 – 12:35</w:t>
            </w:r>
          </w:p>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14:00 –17:35</w:t>
            </w:r>
          </w:p>
        </w:tc>
      </w:tr>
      <w:tr w:rsidR="00916A1A" w:rsidRPr="00916A1A" w:rsidTr="00916A1A">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Суббота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выходной день.</w:t>
            </w:r>
          </w:p>
        </w:tc>
      </w:tr>
      <w:tr w:rsidR="00916A1A" w:rsidRPr="00916A1A" w:rsidTr="00916A1A">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Воскресенье:</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выходной день.</w:t>
            </w:r>
          </w:p>
        </w:tc>
      </w:tr>
    </w:tbl>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Почтовый адрес Администрации Усть-Большерецкого муниципального района 684100, Камчатский край, Усть-Большерецкий р-н, с. Усть-Большерецк, ул. Октябрьская, д.16.</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Контактный телефон: (8-415-32)2-18-80</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Официальный сайт Администрации Усть-Большерецкого муниципального района в сети Интернет: </w:t>
      </w:r>
      <w:hyperlink r:id="rId7" w:history="1">
        <w:r w:rsidRPr="00916A1A">
          <w:rPr>
            <w:rFonts w:eastAsia="Times New Roman" w:cs="Times New Roman"/>
            <w:color w:val="000000"/>
            <w:szCs w:val="24"/>
            <w:lang w:eastAsia="ru-RU"/>
          </w:rPr>
          <w:t>www.Убмр.</w:t>
        </w:r>
      </w:hyperlink>
      <w:r w:rsidRPr="00916A1A">
        <w:rPr>
          <w:rFonts w:eastAsia="Times New Roman" w:cs="Times New Roman"/>
          <w:szCs w:val="24"/>
          <w:lang w:eastAsia="ru-RU"/>
        </w:rPr>
        <w:t>рф</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Адрес электронной почты Администрации Усть-Большерецкого муниципального района в сети Интернет: ubmr@ubmr.ru</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2. Комитет по управлению муниципальным имуществом Администрации Усть-Большерецкого муниципального района</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lastRenderedPageBreak/>
        <w:t>Место нахождения Комитета по управлению муниципальным имуществом Администрации Усть-Большерецкого муниципального района: Усть-Большерецкий муниципальный район, с. Усть-Большерецк, ул. Октябрьская, д. 14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4496"/>
        <w:gridCol w:w="4968"/>
      </w:tblGrid>
      <w:tr w:rsidR="00916A1A" w:rsidRPr="00916A1A" w:rsidTr="00916A1A">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График работы Комитета по управлению муниципальным имуществом Администрации Усть-Большерецкого муниципального района: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 </w:t>
            </w:r>
          </w:p>
        </w:tc>
      </w:tr>
      <w:tr w:rsidR="00916A1A" w:rsidRPr="00916A1A" w:rsidTr="00916A1A">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Понедельник:</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Женщины:  9:00 – 18:00</w:t>
            </w:r>
          </w:p>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Мужчины: 8:30 – 18:00</w:t>
            </w:r>
          </w:p>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Обеденный перерыв: 13:00 – 14:00</w:t>
            </w:r>
          </w:p>
        </w:tc>
      </w:tr>
      <w:tr w:rsidR="00916A1A" w:rsidRPr="00916A1A" w:rsidTr="00916A1A">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Вторник:</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Женщины:  9:00 – 18:00</w:t>
            </w:r>
          </w:p>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Мужчины: 8:30 – 18:00</w:t>
            </w:r>
          </w:p>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Обеденный перерыв: 13:00 – 14:00 0</w:t>
            </w:r>
          </w:p>
        </w:tc>
      </w:tr>
      <w:tr w:rsidR="00916A1A" w:rsidRPr="00916A1A" w:rsidTr="00916A1A">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Среда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Женщины:  9:00 – 18:00</w:t>
            </w:r>
          </w:p>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Мужчины: 8:30 – 18:00</w:t>
            </w:r>
          </w:p>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Обеденный перерыв: 13:00 – 14:00</w:t>
            </w:r>
          </w:p>
        </w:tc>
      </w:tr>
      <w:tr w:rsidR="00916A1A" w:rsidRPr="00916A1A" w:rsidTr="00916A1A">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Четверг:</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Женщины:  9:00 – 18:00</w:t>
            </w:r>
          </w:p>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Мужчины: 8:30 – 18:00</w:t>
            </w:r>
          </w:p>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Обеденный перерыв: 13:00 – 14:00</w:t>
            </w:r>
          </w:p>
        </w:tc>
      </w:tr>
      <w:tr w:rsidR="00916A1A" w:rsidRPr="00916A1A" w:rsidTr="00916A1A">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Пятница: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Женщины:  9:00 – 13:00</w:t>
            </w:r>
          </w:p>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Мужчины: 8:30 – 15:30</w:t>
            </w:r>
          </w:p>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Обеденный перерыв: 13:00 – 14:00</w:t>
            </w:r>
          </w:p>
        </w:tc>
      </w:tr>
      <w:tr w:rsidR="00916A1A" w:rsidRPr="00916A1A" w:rsidTr="00916A1A">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Суббота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выходной день.</w:t>
            </w:r>
          </w:p>
        </w:tc>
      </w:tr>
      <w:tr w:rsidR="00916A1A" w:rsidRPr="00916A1A" w:rsidTr="00916A1A">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Воскресенье:</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выходной день.</w:t>
            </w:r>
          </w:p>
        </w:tc>
      </w:tr>
    </w:tbl>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Почтовый адрес Комитета по управлению муниципальным имуществом Администрации Усть-Большерецкого муниципального района: 684100, Камчатский край, Усть-Большерецкий муниципальный район, с. Усть-Большерецк, ул. Октябрьская, д. 14.</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Контактный телефон: (8-415-32) 2-18-41.</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Официальный сайт Комитета по управлению муниципальным имуществом Администрации Усть-Большерецкого муниципального района в сети Интернет: </w:t>
      </w:r>
      <w:hyperlink r:id="rId8" w:history="1">
        <w:r w:rsidRPr="00916A1A">
          <w:rPr>
            <w:rFonts w:eastAsia="Times New Roman" w:cs="Times New Roman"/>
            <w:color w:val="000000"/>
            <w:szCs w:val="24"/>
            <w:lang w:eastAsia="ru-RU"/>
          </w:rPr>
          <w:t>www.Убмр.</w:t>
        </w:r>
      </w:hyperlink>
      <w:r w:rsidRPr="00916A1A">
        <w:rPr>
          <w:rFonts w:eastAsia="Times New Roman" w:cs="Times New Roman"/>
          <w:szCs w:val="24"/>
          <w:lang w:eastAsia="ru-RU"/>
        </w:rPr>
        <w:t>рф.</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Адрес электронной почты Комитета по управлению муниципальным имуществом Администрации Усть-Большерецкого муниципального района в сети Интернет: kumi@ubmr.ru.</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3. МФЦ предоставления государственных и муниципальных услуг, расположенные на территории Камчатского края:</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Место нахождения МФЦ: г. Петропавловск-Камчатский, ул. Савченко, д.23.</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4497"/>
        <w:gridCol w:w="4967"/>
      </w:tblGrid>
      <w:tr w:rsidR="00916A1A" w:rsidRPr="00916A1A" w:rsidTr="00916A1A">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График работы МФЦ:</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 </w:t>
            </w:r>
          </w:p>
        </w:tc>
      </w:tr>
      <w:tr w:rsidR="00916A1A" w:rsidRPr="00916A1A" w:rsidTr="00916A1A">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Понедельник: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9:00 - 19:00 без перерыва на обед</w:t>
            </w:r>
          </w:p>
        </w:tc>
      </w:tr>
      <w:tr w:rsidR="00916A1A" w:rsidRPr="00916A1A" w:rsidTr="00916A1A">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Вторник: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9:00 - 19:00 без перерыва на обед</w:t>
            </w:r>
          </w:p>
        </w:tc>
      </w:tr>
      <w:tr w:rsidR="00916A1A" w:rsidRPr="00916A1A" w:rsidTr="00916A1A">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Среда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9:00 - 19:00 без перерыва на обед</w:t>
            </w:r>
          </w:p>
        </w:tc>
      </w:tr>
      <w:tr w:rsidR="00916A1A" w:rsidRPr="00916A1A" w:rsidTr="00916A1A">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Четверг:</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9:00 - 19:00 без перерыва на обед</w:t>
            </w:r>
          </w:p>
        </w:tc>
      </w:tr>
      <w:tr w:rsidR="00916A1A" w:rsidRPr="00916A1A" w:rsidTr="00916A1A">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Пятница: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9:00 - 19:00 без перерыва на обед</w:t>
            </w:r>
          </w:p>
        </w:tc>
      </w:tr>
      <w:tr w:rsidR="00916A1A" w:rsidRPr="00916A1A" w:rsidTr="00916A1A">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Суббота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10:00 - 14:00 без перерыва на обед</w:t>
            </w:r>
          </w:p>
        </w:tc>
      </w:tr>
      <w:tr w:rsidR="00916A1A" w:rsidRPr="00916A1A" w:rsidTr="00916A1A">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Воскресенье:</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117" w:lineRule="atLeast"/>
              <w:jc w:val="both"/>
              <w:rPr>
                <w:rFonts w:eastAsia="Times New Roman" w:cs="Times New Roman"/>
                <w:szCs w:val="24"/>
                <w:lang w:eastAsia="ru-RU"/>
              </w:rPr>
            </w:pPr>
            <w:r w:rsidRPr="00916A1A">
              <w:rPr>
                <w:rFonts w:eastAsia="Times New Roman" w:cs="Times New Roman"/>
                <w:szCs w:val="24"/>
                <w:lang w:eastAsia="ru-RU"/>
              </w:rPr>
              <w:t>выходной день.</w:t>
            </w:r>
          </w:p>
        </w:tc>
      </w:tr>
    </w:tbl>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Почтовый адрес МФЦ: 683002, Камчатский край, г. Петропавловск-Камчатский, ул. Савченко, д.23.</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Телефон Call-центра: 8(4152) 302-402.</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Официальный сайт МФЦ в сети Интернет: </w:t>
      </w:r>
      <w:hyperlink r:id="rId9" w:tgtFrame="_blank" w:history="1">
        <w:r w:rsidRPr="00916A1A">
          <w:rPr>
            <w:rFonts w:eastAsia="Times New Roman" w:cs="Times New Roman"/>
            <w:color w:val="000000"/>
            <w:szCs w:val="24"/>
            <w:lang w:eastAsia="ru-RU"/>
          </w:rPr>
          <w:t>portalmfc.kamgov.ru</w:t>
        </w:r>
      </w:hyperlink>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lastRenderedPageBreak/>
        <w:t>Адрес электронной почты МФЦ в сети Интернет:  </w:t>
      </w:r>
      <w:hyperlink r:id="rId10" w:history="1">
        <w:r w:rsidRPr="00916A1A">
          <w:rPr>
            <w:rFonts w:eastAsia="Times New Roman" w:cs="Times New Roman"/>
            <w:color w:val="000000"/>
            <w:szCs w:val="24"/>
            <w:lang w:eastAsia="ru-RU"/>
          </w:rPr>
          <w:t>mfcpk@mfc.kamgov.ru</w:t>
        </w:r>
      </w:hyperlink>
      <w:r w:rsidRPr="00916A1A">
        <w:rPr>
          <w:rFonts w:eastAsia="Times New Roman" w:cs="Times New Roman"/>
          <w:szCs w:val="24"/>
          <w:lang w:eastAsia="ru-RU"/>
        </w:rPr>
        <w:t>.</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4. 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tbl>
      <w:tblPr>
        <w:tblW w:w="10281" w:type="dxa"/>
        <w:jc w:val="center"/>
        <w:tblCellMar>
          <w:left w:w="0" w:type="dxa"/>
          <w:right w:w="0" w:type="dxa"/>
        </w:tblCellMar>
        <w:tblLook w:val="04A0" w:firstRow="1" w:lastRow="0" w:firstColumn="1" w:lastColumn="0" w:noHBand="0" w:noVBand="1"/>
      </w:tblPr>
      <w:tblGrid>
        <w:gridCol w:w="874"/>
        <w:gridCol w:w="4566"/>
        <w:gridCol w:w="4841"/>
      </w:tblGrid>
      <w:tr w:rsidR="00916A1A" w:rsidRPr="00916A1A" w:rsidTr="00916A1A">
        <w:trPr>
          <w:trHeight w:val="735"/>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w:t>
            </w:r>
          </w:p>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п/п</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Название филиала/ТОСП</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Местонахождение</w:t>
            </w:r>
          </w:p>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филиала/дополнительного офиса</w:t>
            </w:r>
          </w:p>
        </w:tc>
      </w:tr>
      <w:tr w:rsidR="00916A1A" w:rsidRPr="00916A1A" w:rsidTr="00916A1A">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Уполномоченный КГКУ МФЦ –ПКГО</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г. Петропавловск-Камчатский, ул. Савченко, д.23</w:t>
            </w:r>
          </w:p>
        </w:tc>
      </w:tr>
      <w:tr w:rsidR="00916A1A" w:rsidRPr="00916A1A" w:rsidTr="00916A1A">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2</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Филиал КГКУ «МФЦ» ПКГО</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г. Петропавловск-Камчатский,</w:t>
            </w:r>
          </w:p>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ул. Пограничная, д. 17</w:t>
            </w:r>
          </w:p>
        </w:tc>
      </w:tr>
      <w:tr w:rsidR="00916A1A" w:rsidRPr="00916A1A" w:rsidTr="00916A1A">
        <w:trPr>
          <w:trHeight w:val="692"/>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3</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Филиал КГКУ «МФЦ» ПКГО</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г. Петропавловск-Камчатский,</w:t>
            </w:r>
          </w:p>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ул. Океанская, д. 94</w:t>
            </w:r>
          </w:p>
        </w:tc>
      </w:tr>
      <w:tr w:rsidR="00916A1A" w:rsidRPr="00916A1A" w:rsidTr="00916A1A">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4.</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Филиал КГКУ «МФЦ» - Вилючинск</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Камчатский край, г. Вилючинск,</w:t>
            </w:r>
          </w:p>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мкр. Центральный.д. 5</w:t>
            </w:r>
          </w:p>
        </w:tc>
      </w:tr>
      <w:tr w:rsidR="00916A1A" w:rsidRPr="00916A1A" w:rsidTr="00916A1A">
        <w:trPr>
          <w:trHeight w:val="562"/>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5.</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Филиал КГКУ «МФЦ» - г. Елизово</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Камчатский край, Елизовский район,</w:t>
            </w:r>
          </w:p>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г. Елизово, ул. Беринга, д. 9</w:t>
            </w:r>
          </w:p>
        </w:tc>
      </w:tr>
      <w:tr w:rsidR="00916A1A" w:rsidRPr="00916A1A" w:rsidTr="00916A1A">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6.</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Камчатский край, Елизовский район,</w:t>
            </w:r>
          </w:p>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п. Термальный ул. Крашенинникова, д. 2</w:t>
            </w:r>
          </w:p>
        </w:tc>
      </w:tr>
      <w:tr w:rsidR="00916A1A" w:rsidRPr="00916A1A" w:rsidTr="00916A1A">
        <w:trPr>
          <w:trHeight w:val="875"/>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7.</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Камчатский край, Елизовский район,</w:t>
            </w:r>
          </w:p>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п. Паратунка, ул. Нагорная, д. 27</w:t>
            </w:r>
          </w:p>
        </w:tc>
      </w:tr>
      <w:tr w:rsidR="00916A1A" w:rsidRPr="00916A1A" w:rsidTr="00916A1A">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8.</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Камчатский край, Елизовский район,</w:t>
            </w:r>
          </w:p>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п. Вулканный, ул. Центральная, д. 1</w:t>
            </w:r>
          </w:p>
        </w:tc>
      </w:tr>
      <w:tr w:rsidR="00916A1A" w:rsidRPr="00916A1A" w:rsidTr="00916A1A">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9.</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Камчатский край, Елизовский район,</w:t>
            </w:r>
          </w:p>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п. Раздольный ул. Советская, д. 2А</w:t>
            </w:r>
          </w:p>
        </w:tc>
      </w:tr>
      <w:tr w:rsidR="00916A1A" w:rsidRPr="00916A1A" w:rsidTr="00916A1A">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10.</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Камчатский край, Елизовский район,</w:t>
            </w:r>
          </w:p>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п. Коряки ул. Шоссейная, д. 2/1</w:t>
            </w:r>
          </w:p>
        </w:tc>
      </w:tr>
      <w:tr w:rsidR="00916A1A" w:rsidRPr="00916A1A" w:rsidTr="00916A1A">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11.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Камчатский край, Елизовский район,</w:t>
            </w:r>
          </w:p>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п. Сокоч ул. Лесная, д. 1</w:t>
            </w:r>
          </w:p>
        </w:tc>
      </w:tr>
      <w:tr w:rsidR="00916A1A" w:rsidRPr="00916A1A" w:rsidTr="00916A1A">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12.</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Камчатский край, Елизовский район,</w:t>
            </w:r>
          </w:p>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п. Пионерский ул. Николая Коляды, д.1</w:t>
            </w:r>
          </w:p>
        </w:tc>
      </w:tr>
      <w:tr w:rsidR="00916A1A" w:rsidRPr="00916A1A" w:rsidTr="00916A1A">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13.</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Камчатский край, Елизовский район,</w:t>
            </w:r>
          </w:p>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п. Лесной ул. Чапаева, д. 5д</w:t>
            </w:r>
          </w:p>
        </w:tc>
      </w:tr>
      <w:tr w:rsidR="00916A1A" w:rsidRPr="00916A1A" w:rsidTr="00916A1A">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14.</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Камчатский край, Елизовский район,</w:t>
            </w:r>
          </w:p>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п. Нагорный ул. Совхозная, д. 18</w:t>
            </w:r>
          </w:p>
        </w:tc>
      </w:tr>
      <w:tr w:rsidR="00916A1A" w:rsidRPr="00916A1A" w:rsidTr="00916A1A">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15.</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Камчатский край, Елизовский район,</w:t>
            </w:r>
          </w:p>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п. Николаевка ул. Центральная, д. 24</w:t>
            </w:r>
          </w:p>
        </w:tc>
      </w:tr>
      <w:tr w:rsidR="00916A1A" w:rsidRPr="00916A1A" w:rsidTr="00916A1A">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16.</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ТОСП КГКУ «МФЦ» - Мильковский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Камчатский край, Мильковский район,</w:t>
            </w:r>
          </w:p>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с. Мильково, ул. Ленинская, д. 10</w:t>
            </w:r>
          </w:p>
        </w:tc>
      </w:tr>
      <w:tr w:rsidR="00916A1A" w:rsidRPr="00916A1A" w:rsidTr="00916A1A">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17.</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ТОСП КГКУ «МФЦ» Быстринский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Камчатский край, Быстринский район,</w:t>
            </w:r>
          </w:p>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п. Эссо, ул. Советская, д. 4</w:t>
            </w:r>
          </w:p>
        </w:tc>
      </w:tr>
      <w:tr w:rsidR="00916A1A" w:rsidRPr="00916A1A" w:rsidTr="00916A1A">
        <w:trPr>
          <w:trHeight w:val="855"/>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18.</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ТОСП КГКУ «МФЦ» Усть-Камчатский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Камчатский край, Усть - Камчатский район, п. Усть - Камчатск, ул. 60 лет Октября, д. 24</w:t>
            </w:r>
          </w:p>
        </w:tc>
      </w:tr>
      <w:tr w:rsidR="00916A1A" w:rsidRPr="00916A1A" w:rsidTr="00916A1A">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19.</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ТОСП КГКУ «МФЦ» Усть-Камчатский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Камчатский край, Усть - Камчатский район, п. Ключи ул. Школьная, д. 8</w:t>
            </w:r>
          </w:p>
        </w:tc>
      </w:tr>
      <w:tr w:rsidR="00916A1A" w:rsidRPr="00916A1A" w:rsidTr="00916A1A">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20.</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ТОСП КГКУ «МФЦ» Усть-Камчатский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Камчатский край, Усть - Камчатский район, п. Козыревск, ул. Ленинская, д. 6А</w:t>
            </w:r>
          </w:p>
        </w:tc>
      </w:tr>
      <w:tr w:rsidR="00916A1A" w:rsidRPr="00916A1A" w:rsidTr="00916A1A">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21.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ТОСП КГКУ «МФЦ» Усть-</w:t>
            </w:r>
            <w:r w:rsidRPr="00916A1A">
              <w:rPr>
                <w:rFonts w:eastAsia="Times New Roman" w:cs="Times New Roman"/>
                <w:szCs w:val="24"/>
                <w:lang w:eastAsia="ru-RU"/>
              </w:rPr>
              <w:lastRenderedPageBreak/>
              <w:t>Большерецкий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lastRenderedPageBreak/>
              <w:t xml:space="preserve">Камчатский край, Усть - Большерецкий </w:t>
            </w:r>
            <w:r w:rsidRPr="00916A1A">
              <w:rPr>
                <w:rFonts w:eastAsia="Times New Roman" w:cs="Times New Roman"/>
                <w:szCs w:val="24"/>
                <w:lang w:eastAsia="ru-RU"/>
              </w:rPr>
              <w:lastRenderedPageBreak/>
              <w:t>район, п. Усть-Большерецк, ул. Бочкарева, д. 10</w:t>
            </w:r>
          </w:p>
        </w:tc>
      </w:tr>
      <w:tr w:rsidR="00916A1A" w:rsidRPr="00916A1A" w:rsidTr="00916A1A">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lastRenderedPageBreak/>
              <w:t>22.</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ТОСП КГКУ «МФЦ» Усть-Большерецкий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Камчатский край, Усть - Большерецкий район, п. Апача, ул. Юбилейная, д.  9</w:t>
            </w:r>
          </w:p>
        </w:tc>
      </w:tr>
      <w:tr w:rsidR="00916A1A" w:rsidRPr="00916A1A" w:rsidTr="00916A1A">
        <w:trPr>
          <w:trHeight w:val="1000"/>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23.</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ТОСП КГКУ «МФЦ» Усть-Большерецкий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Камчатский край, Усть - Большерецкий район, п. Озерновский, ул. Рабочая, д. 5</w:t>
            </w:r>
          </w:p>
        </w:tc>
      </w:tr>
      <w:tr w:rsidR="00916A1A" w:rsidRPr="00916A1A" w:rsidTr="00916A1A">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24.</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ТОСП КГКУ «МФЦ» Усть-Большерецкий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Камчатский край, Усть - Большерецкий район, п. Октябрьский, ул. Комсомольская, д. 47</w:t>
            </w:r>
          </w:p>
        </w:tc>
      </w:tr>
      <w:tr w:rsidR="00916A1A" w:rsidRPr="00916A1A" w:rsidTr="00916A1A">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25.</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ТОСП КГКУ «МФЦ» Соболевский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Камчатский край, Соболевский район, с. Соболево, ул. Набережная, д. 6Б</w:t>
            </w:r>
          </w:p>
        </w:tc>
      </w:tr>
      <w:tr w:rsidR="00916A1A" w:rsidRPr="00916A1A" w:rsidTr="00916A1A">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26.</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ТОСП КГКУ «МФЦ» Алеутский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Камчатский край, Алеутский район, с. Никольское, ул.50 лет Октября, д.24</w:t>
            </w:r>
          </w:p>
        </w:tc>
      </w:tr>
      <w:tr w:rsidR="00916A1A" w:rsidRPr="00916A1A" w:rsidTr="00916A1A">
        <w:trPr>
          <w:trHeight w:val="858"/>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27.</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ТОСП КГКУ «МФЦ» городской округ поселок Палана</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Камчатский край, Тигильский район, пгт. Палана, ул.50 лет Камчатского Комсомола, д. 1</w:t>
            </w:r>
          </w:p>
        </w:tc>
      </w:tr>
      <w:tr w:rsidR="00916A1A" w:rsidRPr="00916A1A" w:rsidTr="00916A1A">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28.</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ТОСП КГКУ «МФЦ» городское поселение поселок Оссора</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Камчатский край, Карагинский район,</w:t>
            </w:r>
          </w:p>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п. Оссора, ул. Советская, д. 72</w:t>
            </w:r>
          </w:p>
        </w:tc>
      </w:tr>
      <w:tr w:rsidR="00916A1A" w:rsidRPr="00916A1A" w:rsidTr="00916A1A">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29.</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ТОСП КГКУ «МФЦ» Олюторский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Камчатский край, Олюторский район,</w:t>
            </w:r>
          </w:p>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п. Тиличики, ул. Школьная, д. 17</w:t>
            </w:r>
          </w:p>
        </w:tc>
      </w:tr>
      <w:tr w:rsidR="00916A1A" w:rsidRPr="00916A1A" w:rsidTr="00916A1A">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30.</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ТОСП КГКУ «МФЦ» Пенжинский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Камчатский край, Пенжинский район,</w:t>
            </w:r>
          </w:p>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с. Каменское, ул. Ленина, д.18</w:t>
            </w:r>
          </w:p>
        </w:tc>
      </w:tr>
      <w:tr w:rsidR="00916A1A" w:rsidRPr="00916A1A" w:rsidTr="00916A1A">
        <w:trPr>
          <w:trHeight w:val="301"/>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31.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ТОСП КГКУ «МФЦ» Тигильский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Камчатский край, Тигильский район,</w:t>
            </w:r>
          </w:p>
          <w:p w:rsidR="00916A1A" w:rsidRPr="00916A1A" w:rsidRDefault="00916A1A" w:rsidP="00916A1A">
            <w:pPr>
              <w:spacing w:after="0" w:line="240" w:lineRule="auto"/>
              <w:jc w:val="both"/>
              <w:rPr>
                <w:rFonts w:eastAsia="Times New Roman" w:cs="Times New Roman"/>
                <w:szCs w:val="24"/>
                <w:lang w:eastAsia="ru-RU"/>
              </w:rPr>
            </w:pPr>
            <w:r w:rsidRPr="00916A1A">
              <w:rPr>
                <w:rFonts w:eastAsia="Times New Roman" w:cs="Times New Roman"/>
                <w:szCs w:val="24"/>
                <w:lang w:eastAsia="ru-RU"/>
              </w:rPr>
              <w:t>с. Тигиль, ул. Партизанская, д. 40</w:t>
            </w:r>
          </w:p>
        </w:tc>
      </w:tr>
    </w:tbl>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jc w:val="right"/>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jc w:val="right"/>
        <w:rPr>
          <w:rFonts w:eastAsia="Times New Roman" w:cs="Times New Roman"/>
          <w:szCs w:val="24"/>
          <w:lang w:eastAsia="ru-RU"/>
        </w:rPr>
      </w:pPr>
      <w:r w:rsidRPr="00916A1A">
        <w:rPr>
          <w:rFonts w:eastAsia="Times New Roman" w:cs="Times New Roman"/>
          <w:szCs w:val="24"/>
          <w:lang w:eastAsia="ru-RU"/>
        </w:rPr>
        <w:t>Приложение № 2</w:t>
      </w:r>
    </w:p>
    <w:p w:rsidR="00916A1A" w:rsidRPr="00916A1A" w:rsidRDefault="00916A1A" w:rsidP="00916A1A">
      <w:pPr>
        <w:spacing w:after="0" w:line="240" w:lineRule="auto"/>
        <w:jc w:val="right"/>
        <w:rPr>
          <w:rFonts w:eastAsia="Times New Roman" w:cs="Times New Roman"/>
          <w:szCs w:val="24"/>
          <w:lang w:eastAsia="ru-RU"/>
        </w:rPr>
      </w:pPr>
      <w:r w:rsidRPr="00916A1A">
        <w:rPr>
          <w:rFonts w:eastAsia="Times New Roman" w:cs="Times New Roman"/>
          <w:szCs w:val="24"/>
          <w:lang w:eastAsia="ru-RU"/>
        </w:rPr>
        <w:t>к Административному регламенту предоставления муниципальной услуги по утверждению схемы размещения земельного участка на кадастровом плане территории</w:t>
      </w:r>
    </w:p>
    <w:p w:rsidR="00916A1A" w:rsidRPr="00916A1A" w:rsidRDefault="00916A1A" w:rsidP="00916A1A">
      <w:pPr>
        <w:spacing w:after="0" w:line="240" w:lineRule="auto"/>
        <w:jc w:val="right"/>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jc w:val="right"/>
        <w:rPr>
          <w:rFonts w:eastAsia="Times New Roman" w:cs="Times New Roman"/>
          <w:szCs w:val="24"/>
          <w:lang w:eastAsia="ru-RU"/>
        </w:rPr>
      </w:pPr>
      <w:r w:rsidRPr="00916A1A">
        <w:rPr>
          <w:rFonts w:eastAsia="Times New Roman" w:cs="Times New Roman"/>
          <w:szCs w:val="24"/>
          <w:lang w:eastAsia="ru-RU"/>
        </w:rPr>
        <w:lastRenderedPageBreak/>
        <w:t>Кому: Администрация Усть-Большерецкого муниципального района</w:t>
      </w:r>
    </w:p>
    <w:p w:rsidR="00916A1A" w:rsidRPr="00916A1A" w:rsidRDefault="00916A1A" w:rsidP="00916A1A">
      <w:pPr>
        <w:spacing w:after="0" w:line="240" w:lineRule="auto"/>
        <w:jc w:val="right"/>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jc w:val="right"/>
        <w:rPr>
          <w:rFonts w:eastAsia="Times New Roman" w:cs="Times New Roman"/>
          <w:szCs w:val="24"/>
          <w:lang w:eastAsia="ru-RU"/>
        </w:rPr>
      </w:pPr>
      <w:r w:rsidRPr="00916A1A">
        <w:rPr>
          <w:rFonts w:eastAsia="Times New Roman" w:cs="Times New Roman"/>
          <w:szCs w:val="24"/>
          <w:lang w:eastAsia="ru-RU"/>
        </w:rPr>
        <w:t>Кому: *Наименование ОМС*</w:t>
      </w:r>
    </w:p>
    <w:p w:rsidR="00916A1A" w:rsidRPr="00916A1A" w:rsidRDefault="00916A1A" w:rsidP="00916A1A">
      <w:pPr>
        <w:spacing w:after="0" w:line="240" w:lineRule="auto"/>
        <w:jc w:val="right"/>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jc w:val="right"/>
        <w:rPr>
          <w:rFonts w:eastAsia="Times New Roman" w:cs="Times New Roman"/>
          <w:szCs w:val="24"/>
          <w:lang w:eastAsia="ru-RU"/>
        </w:rPr>
      </w:pPr>
      <w:r w:rsidRPr="00916A1A">
        <w:rPr>
          <w:rFonts w:eastAsia="Times New Roman" w:cs="Times New Roman"/>
          <w:szCs w:val="24"/>
          <w:lang w:eastAsia="ru-RU"/>
        </w:rPr>
        <w:t>от____________________________________________________</w:t>
      </w:r>
    </w:p>
    <w:p w:rsidR="00916A1A" w:rsidRPr="00916A1A" w:rsidRDefault="00916A1A" w:rsidP="00916A1A">
      <w:pPr>
        <w:spacing w:after="0" w:line="240" w:lineRule="auto"/>
        <w:jc w:val="right"/>
        <w:rPr>
          <w:rFonts w:eastAsia="Times New Roman" w:cs="Times New Roman"/>
          <w:szCs w:val="24"/>
          <w:lang w:eastAsia="ru-RU"/>
        </w:rPr>
      </w:pPr>
      <w:r w:rsidRPr="00916A1A">
        <w:rPr>
          <w:rFonts w:eastAsia="Times New Roman" w:cs="Times New Roman"/>
          <w:szCs w:val="24"/>
          <w:lang w:eastAsia="ru-RU"/>
        </w:rPr>
        <w:t>(полное наименование юридического лица</w:t>
      </w:r>
    </w:p>
    <w:p w:rsidR="00916A1A" w:rsidRPr="00916A1A" w:rsidRDefault="00916A1A" w:rsidP="00916A1A">
      <w:pPr>
        <w:spacing w:after="0" w:line="240" w:lineRule="auto"/>
        <w:jc w:val="right"/>
        <w:rPr>
          <w:rFonts w:eastAsia="Times New Roman" w:cs="Times New Roman"/>
          <w:szCs w:val="24"/>
          <w:lang w:eastAsia="ru-RU"/>
        </w:rPr>
      </w:pPr>
      <w:r w:rsidRPr="00916A1A">
        <w:rPr>
          <w:rFonts w:eastAsia="Times New Roman" w:cs="Times New Roman"/>
          <w:szCs w:val="24"/>
          <w:lang w:eastAsia="ru-RU"/>
        </w:rPr>
        <w:t>_______________________________________________________</w:t>
      </w:r>
    </w:p>
    <w:p w:rsidR="00916A1A" w:rsidRPr="00916A1A" w:rsidRDefault="00916A1A" w:rsidP="00916A1A">
      <w:pPr>
        <w:spacing w:after="0" w:line="240" w:lineRule="auto"/>
        <w:jc w:val="right"/>
        <w:rPr>
          <w:rFonts w:eastAsia="Times New Roman" w:cs="Times New Roman"/>
          <w:szCs w:val="24"/>
          <w:lang w:eastAsia="ru-RU"/>
        </w:rPr>
      </w:pPr>
      <w:r w:rsidRPr="00916A1A">
        <w:rPr>
          <w:rFonts w:eastAsia="Times New Roman" w:cs="Times New Roman"/>
          <w:szCs w:val="24"/>
          <w:lang w:eastAsia="ru-RU"/>
        </w:rPr>
        <w:t>                              или Ф.И.О. физического лица)</w:t>
      </w:r>
    </w:p>
    <w:p w:rsidR="00916A1A" w:rsidRPr="00916A1A" w:rsidRDefault="00916A1A" w:rsidP="00916A1A">
      <w:pPr>
        <w:spacing w:after="0" w:line="240" w:lineRule="auto"/>
        <w:jc w:val="right"/>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jc w:val="right"/>
        <w:rPr>
          <w:rFonts w:eastAsia="Times New Roman" w:cs="Times New Roman"/>
          <w:szCs w:val="24"/>
          <w:lang w:eastAsia="ru-RU"/>
        </w:rPr>
      </w:pPr>
      <w:r w:rsidRPr="00916A1A">
        <w:rPr>
          <w:rFonts w:eastAsia="Times New Roman" w:cs="Times New Roman"/>
          <w:szCs w:val="24"/>
          <w:lang w:eastAsia="ru-RU"/>
        </w:rPr>
        <w:t>Паспортные данные серия _________№ __________________</w:t>
      </w:r>
    </w:p>
    <w:p w:rsidR="00916A1A" w:rsidRPr="00916A1A" w:rsidRDefault="00916A1A" w:rsidP="00916A1A">
      <w:pPr>
        <w:spacing w:after="0" w:line="240" w:lineRule="auto"/>
        <w:jc w:val="right"/>
        <w:rPr>
          <w:rFonts w:eastAsia="Times New Roman" w:cs="Times New Roman"/>
          <w:szCs w:val="24"/>
          <w:lang w:eastAsia="ru-RU"/>
        </w:rPr>
      </w:pPr>
      <w:r w:rsidRPr="00916A1A">
        <w:rPr>
          <w:rFonts w:eastAsia="Times New Roman" w:cs="Times New Roman"/>
          <w:szCs w:val="24"/>
          <w:lang w:eastAsia="ru-RU"/>
        </w:rPr>
        <w:t>                                                 (для физического лица)</w:t>
      </w:r>
    </w:p>
    <w:p w:rsidR="00916A1A" w:rsidRPr="00916A1A" w:rsidRDefault="00916A1A" w:rsidP="00916A1A">
      <w:pPr>
        <w:spacing w:after="0" w:line="240" w:lineRule="auto"/>
        <w:jc w:val="right"/>
        <w:rPr>
          <w:rFonts w:eastAsia="Times New Roman" w:cs="Times New Roman"/>
          <w:szCs w:val="24"/>
          <w:lang w:eastAsia="ru-RU"/>
        </w:rPr>
      </w:pPr>
      <w:r w:rsidRPr="00916A1A">
        <w:rPr>
          <w:rFonts w:eastAsia="Times New Roman" w:cs="Times New Roman"/>
          <w:szCs w:val="24"/>
          <w:lang w:eastAsia="ru-RU"/>
        </w:rPr>
        <w:t>выдан ________________________________________________</w:t>
      </w:r>
    </w:p>
    <w:p w:rsidR="00916A1A" w:rsidRPr="00916A1A" w:rsidRDefault="00916A1A" w:rsidP="00916A1A">
      <w:pPr>
        <w:spacing w:after="0" w:line="240" w:lineRule="auto"/>
        <w:jc w:val="right"/>
        <w:rPr>
          <w:rFonts w:eastAsia="Times New Roman" w:cs="Times New Roman"/>
          <w:szCs w:val="24"/>
          <w:lang w:eastAsia="ru-RU"/>
        </w:rPr>
      </w:pPr>
      <w:r w:rsidRPr="00916A1A">
        <w:rPr>
          <w:rFonts w:eastAsia="Times New Roman" w:cs="Times New Roman"/>
          <w:szCs w:val="24"/>
          <w:lang w:eastAsia="ru-RU"/>
        </w:rPr>
        <w:t>_______________________________________________________</w:t>
      </w:r>
    </w:p>
    <w:p w:rsidR="00916A1A" w:rsidRPr="00916A1A" w:rsidRDefault="00916A1A" w:rsidP="00916A1A">
      <w:pPr>
        <w:spacing w:after="0" w:line="240" w:lineRule="auto"/>
        <w:jc w:val="right"/>
        <w:rPr>
          <w:rFonts w:eastAsia="Times New Roman" w:cs="Times New Roman"/>
          <w:szCs w:val="24"/>
          <w:lang w:eastAsia="ru-RU"/>
        </w:rPr>
      </w:pPr>
      <w:r w:rsidRPr="00916A1A">
        <w:rPr>
          <w:rFonts w:eastAsia="Times New Roman" w:cs="Times New Roman"/>
          <w:szCs w:val="24"/>
          <w:lang w:eastAsia="ru-RU"/>
        </w:rPr>
        <w:t>                                                       (когда, кем)</w:t>
      </w:r>
    </w:p>
    <w:p w:rsidR="00916A1A" w:rsidRPr="00916A1A" w:rsidRDefault="00916A1A" w:rsidP="00916A1A">
      <w:pPr>
        <w:spacing w:after="0" w:line="240" w:lineRule="auto"/>
        <w:jc w:val="right"/>
        <w:rPr>
          <w:rFonts w:eastAsia="Times New Roman" w:cs="Times New Roman"/>
          <w:szCs w:val="24"/>
          <w:lang w:eastAsia="ru-RU"/>
        </w:rPr>
      </w:pPr>
      <w:r w:rsidRPr="00916A1A">
        <w:rPr>
          <w:rFonts w:eastAsia="Times New Roman" w:cs="Times New Roman"/>
          <w:szCs w:val="24"/>
          <w:lang w:eastAsia="ru-RU"/>
        </w:rPr>
        <w:t>адрес:  __________________________________________,</w:t>
      </w:r>
    </w:p>
    <w:p w:rsidR="00916A1A" w:rsidRPr="00916A1A" w:rsidRDefault="00916A1A" w:rsidP="00916A1A">
      <w:pPr>
        <w:spacing w:after="0" w:line="240" w:lineRule="auto"/>
        <w:jc w:val="right"/>
        <w:rPr>
          <w:rFonts w:eastAsia="Times New Roman" w:cs="Times New Roman"/>
          <w:szCs w:val="24"/>
          <w:lang w:eastAsia="ru-RU"/>
        </w:rPr>
      </w:pPr>
      <w:r w:rsidRPr="00916A1A">
        <w:rPr>
          <w:rFonts w:eastAsia="Times New Roman" w:cs="Times New Roman"/>
          <w:szCs w:val="24"/>
          <w:lang w:eastAsia="ru-RU"/>
        </w:rPr>
        <w:t>телефон:________________, факс: ___________________</w:t>
      </w:r>
    </w:p>
    <w:p w:rsidR="00916A1A" w:rsidRPr="00916A1A" w:rsidRDefault="00916A1A" w:rsidP="00916A1A">
      <w:pPr>
        <w:spacing w:after="0" w:line="240" w:lineRule="auto"/>
        <w:jc w:val="right"/>
        <w:rPr>
          <w:rFonts w:eastAsia="Times New Roman" w:cs="Times New Roman"/>
          <w:szCs w:val="24"/>
          <w:lang w:eastAsia="ru-RU"/>
        </w:rPr>
      </w:pPr>
      <w:r w:rsidRPr="00916A1A">
        <w:rPr>
          <w:rFonts w:eastAsia="Times New Roman" w:cs="Times New Roman"/>
          <w:szCs w:val="24"/>
          <w:lang w:eastAsia="ru-RU"/>
        </w:rPr>
        <w:t>адрес эл. почты: __________________________________</w:t>
      </w:r>
    </w:p>
    <w:p w:rsidR="00916A1A" w:rsidRPr="00916A1A" w:rsidRDefault="00916A1A" w:rsidP="00916A1A">
      <w:pPr>
        <w:spacing w:after="0" w:line="240" w:lineRule="auto"/>
        <w:jc w:val="right"/>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jc w:val="right"/>
        <w:rPr>
          <w:rFonts w:eastAsia="Times New Roman" w:cs="Times New Roman"/>
          <w:szCs w:val="24"/>
          <w:lang w:eastAsia="ru-RU"/>
        </w:rPr>
      </w:pPr>
      <w:r w:rsidRPr="00916A1A">
        <w:rPr>
          <w:rFonts w:eastAsia="Times New Roman" w:cs="Times New Roman"/>
          <w:szCs w:val="24"/>
          <w:lang w:eastAsia="ru-RU"/>
        </w:rPr>
        <w:t>Для юридического лица:</w:t>
      </w:r>
    </w:p>
    <w:p w:rsidR="00916A1A" w:rsidRPr="00916A1A" w:rsidRDefault="00916A1A" w:rsidP="00916A1A">
      <w:pPr>
        <w:spacing w:after="0" w:line="240" w:lineRule="auto"/>
        <w:jc w:val="right"/>
        <w:rPr>
          <w:rFonts w:eastAsia="Times New Roman" w:cs="Times New Roman"/>
          <w:szCs w:val="24"/>
          <w:lang w:eastAsia="ru-RU"/>
        </w:rPr>
      </w:pPr>
      <w:r w:rsidRPr="00916A1A">
        <w:rPr>
          <w:rFonts w:eastAsia="Times New Roman" w:cs="Times New Roman"/>
          <w:szCs w:val="24"/>
          <w:lang w:eastAsia="ru-RU"/>
        </w:rPr>
        <w:t>ИНН:____________________________________________</w:t>
      </w:r>
    </w:p>
    <w:p w:rsidR="00916A1A" w:rsidRPr="00916A1A" w:rsidRDefault="00916A1A" w:rsidP="00916A1A">
      <w:pPr>
        <w:spacing w:after="0" w:line="240" w:lineRule="auto"/>
        <w:jc w:val="right"/>
        <w:rPr>
          <w:rFonts w:eastAsia="Times New Roman" w:cs="Times New Roman"/>
          <w:szCs w:val="24"/>
          <w:lang w:eastAsia="ru-RU"/>
        </w:rPr>
      </w:pPr>
      <w:r w:rsidRPr="00916A1A">
        <w:rPr>
          <w:rFonts w:eastAsia="Times New Roman" w:cs="Times New Roman"/>
          <w:szCs w:val="24"/>
          <w:lang w:eastAsia="ru-RU"/>
        </w:rPr>
        <w:t>ОГРН:___________________________________________</w:t>
      </w:r>
    </w:p>
    <w:p w:rsidR="00916A1A" w:rsidRPr="00916A1A" w:rsidRDefault="00916A1A" w:rsidP="00916A1A">
      <w:pPr>
        <w:spacing w:after="0" w:line="240" w:lineRule="auto"/>
        <w:jc w:val="right"/>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jc w:val="right"/>
        <w:rPr>
          <w:rFonts w:eastAsia="Times New Roman" w:cs="Times New Roman"/>
          <w:szCs w:val="24"/>
          <w:lang w:eastAsia="ru-RU"/>
        </w:rPr>
      </w:pPr>
      <w:r w:rsidRPr="00916A1A">
        <w:rPr>
          <w:rFonts w:eastAsia="Times New Roman" w:cs="Times New Roman"/>
          <w:szCs w:val="24"/>
          <w:lang w:eastAsia="ru-RU"/>
        </w:rPr>
        <w:t>В случае, если с заявлением обращается</w:t>
      </w:r>
    </w:p>
    <w:p w:rsidR="00916A1A" w:rsidRPr="00916A1A" w:rsidRDefault="00916A1A" w:rsidP="00916A1A">
      <w:pPr>
        <w:spacing w:after="0" w:line="240" w:lineRule="auto"/>
        <w:jc w:val="right"/>
        <w:rPr>
          <w:rFonts w:eastAsia="Times New Roman" w:cs="Times New Roman"/>
          <w:szCs w:val="24"/>
          <w:lang w:eastAsia="ru-RU"/>
        </w:rPr>
      </w:pPr>
      <w:r w:rsidRPr="00916A1A">
        <w:rPr>
          <w:rFonts w:eastAsia="Times New Roman" w:cs="Times New Roman"/>
          <w:szCs w:val="24"/>
          <w:lang w:eastAsia="ru-RU"/>
        </w:rPr>
        <w:t>представитель заявителя:</w:t>
      </w:r>
    </w:p>
    <w:p w:rsidR="00916A1A" w:rsidRPr="00916A1A" w:rsidRDefault="00916A1A" w:rsidP="00916A1A">
      <w:pPr>
        <w:spacing w:after="0" w:line="240" w:lineRule="auto"/>
        <w:jc w:val="right"/>
        <w:rPr>
          <w:rFonts w:eastAsia="Times New Roman" w:cs="Times New Roman"/>
          <w:szCs w:val="24"/>
          <w:lang w:eastAsia="ru-RU"/>
        </w:rPr>
      </w:pPr>
      <w:r w:rsidRPr="00916A1A">
        <w:rPr>
          <w:rFonts w:eastAsia="Times New Roman" w:cs="Times New Roman"/>
          <w:szCs w:val="24"/>
          <w:lang w:eastAsia="ru-RU"/>
        </w:rPr>
        <w:t>Ф.И.О. представителя_____________________________________</w:t>
      </w:r>
    </w:p>
    <w:p w:rsidR="00916A1A" w:rsidRPr="00916A1A" w:rsidRDefault="00916A1A" w:rsidP="00916A1A">
      <w:pPr>
        <w:spacing w:after="0" w:line="240" w:lineRule="auto"/>
        <w:jc w:val="right"/>
        <w:rPr>
          <w:rFonts w:eastAsia="Times New Roman" w:cs="Times New Roman"/>
          <w:szCs w:val="24"/>
          <w:lang w:eastAsia="ru-RU"/>
        </w:rPr>
      </w:pPr>
      <w:r w:rsidRPr="00916A1A">
        <w:rPr>
          <w:rFonts w:eastAsia="Times New Roman" w:cs="Times New Roman"/>
          <w:szCs w:val="24"/>
          <w:lang w:eastAsia="ru-RU"/>
        </w:rPr>
        <w:t>_________________________________________________</w:t>
      </w:r>
    </w:p>
    <w:p w:rsidR="00916A1A" w:rsidRPr="00916A1A" w:rsidRDefault="00916A1A" w:rsidP="00916A1A">
      <w:pPr>
        <w:spacing w:after="0" w:line="240" w:lineRule="auto"/>
        <w:jc w:val="right"/>
        <w:rPr>
          <w:rFonts w:eastAsia="Times New Roman" w:cs="Times New Roman"/>
          <w:szCs w:val="24"/>
          <w:lang w:eastAsia="ru-RU"/>
        </w:rPr>
      </w:pPr>
      <w:r w:rsidRPr="00916A1A">
        <w:rPr>
          <w:rFonts w:eastAsia="Times New Roman" w:cs="Times New Roman"/>
          <w:szCs w:val="24"/>
          <w:lang w:eastAsia="ru-RU"/>
        </w:rPr>
        <w:t>_________________________________________________</w:t>
      </w:r>
    </w:p>
    <w:p w:rsidR="00916A1A" w:rsidRPr="00916A1A" w:rsidRDefault="00916A1A" w:rsidP="00916A1A">
      <w:pPr>
        <w:spacing w:after="0" w:line="240" w:lineRule="auto"/>
        <w:jc w:val="right"/>
        <w:rPr>
          <w:rFonts w:eastAsia="Times New Roman" w:cs="Times New Roman"/>
          <w:szCs w:val="24"/>
          <w:lang w:eastAsia="ru-RU"/>
        </w:rPr>
      </w:pPr>
      <w:r w:rsidRPr="00916A1A">
        <w:rPr>
          <w:rFonts w:eastAsia="Times New Roman" w:cs="Times New Roman"/>
          <w:szCs w:val="24"/>
          <w:lang w:eastAsia="ru-RU"/>
        </w:rPr>
        <w:t>Дата выдачи доверенности:__________________________</w:t>
      </w:r>
    </w:p>
    <w:p w:rsidR="00916A1A" w:rsidRPr="00916A1A" w:rsidRDefault="00916A1A" w:rsidP="00916A1A">
      <w:pPr>
        <w:spacing w:after="0" w:line="240" w:lineRule="auto"/>
        <w:jc w:val="right"/>
        <w:rPr>
          <w:rFonts w:eastAsia="Times New Roman" w:cs="Times New Roman"/>
          <w:szCs w:val="24"/>
          <w:lang w:eastAsia="ru-RU"/>
        </w:rPr>
      </w:pPr>
      <w:r w:rsidRPr="00916A1A">
        <w:rPr>
          <w:rFonts w:eastAsia="Times New Roman" w:cs="Times New Roman"/>
          <w:szCs w:val="24"/>
          <w:lang w:eastAsia="ru-RU"/>
        </w:rPr>
        <w:t>Сроком на________________________________________</w:t>
      </w:r>
    </w:p>
    <w:p w:rsidR="00916A1A" w:rsidRPr="00916A1A" w:rsidRDefault="00916A1A" w:rsidP="00916A1A">
      <w:pPr>
        <w:spacing w:after="0" w:line="240" w:lineRule="auto"/>
        <w:jc w:val="right"/>
        <w:rPr>
          <w:rFonts w:eastAsia="Times New Roman" w:cs="Times New Roman"/>
          <w:szCs w:val="24"/>
          <w:lang w:eastAsia="ru-RU"/>
        </w:rPr>
      </w:pPr>
      <w:r w:rsidRPr="00916A1A">
        <w:rPr>
          <w:rFonts w:eastAsia="Times New Roman" w:cs="Times New Roman"/>
          <w:szCs w:val="24"/>
          <w:lang w:eastAsia="ru-RU"/>
        </w:rPr>
        <w:t>Серия, номер доверенности_________________________</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jc w:val="center"/>
        <w:rPr>
          <w:rFonts w:eastAsia="Times New Roman" w:cs="Times New Roman"/>
          <w:szCs w:val="24"/>
          <w:lang w:eastAsia="ru-RU"/>
        </w:rPr>
      </w:pPr>
      <w:r w:rsidRPr="00916A1A">
        <w:rPr>
          <w:rFonts w:eastAsia="Times New Roman" w:cs="Times New Roman"/>
          <w:szCs w:val="24"/>
          <w:lang w:eastAsia="ru-RU"/>
        </w:rPr>
        <w:t>ЗАЯВЛЕНИЕ</w:t>
      </w:r>
    </w:p>
    <w:p w:rsidR="00916A1A" w:rsidRPr="00916A1A" w:rsidRDefault="00916A1A" w:rsidP="00916A1A">
      <w:pPr>
        <w:spacing w:after="0" w:line="240" w:lineRule="auto"/>
        <w:jc w:val="center"/>
        <w:rPr>
          <w:rFonts w:eastAsia="Times New Roman" w:cs="Times New Roman"/>
          <w:szCs w:val="24"/>
          <w:lang w:eastAsia="ru-RU"/>
        </w:rPr>
      </w:pPr>
      <w:r w:rsidRPr="00916A1A">
        <w:rPr>
          <w:rFonts w:eastAsia="Times New Roman" w:cs="Times New Roman"/>
          <w:szCs w:val="24"/>
          <w:lang w:eastAsia="ru-RU"/>
        </w:rPr>
        <w:t>об утверждении схемы расположения земельного участка или земельных участков на кадастровом плане территории</w:t>
      </w:r>
    </w:p>
    <w:p w:rsidR="00916A1A" w:rsidRPr="00916A1A" w:rsidRDefault="00916A1A" w:rsidP="00916A1A">
      <w:pPr>
        <w:spacing w:after="0" w:line="240" w:lineRule="auto"/>
        <w:jc w:val="center"/>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Прошу утвердить схему расположения земельного (земельных) участка (ов)  на</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площадью  _____________________________</w:t>
      </w:r>
      <w:r w:rsidRPr="00916A1A">
        <w:rPr>
          <w:rFonts w:eastAsia="Times New Roman" w:cs="Times New Roman"/>
          <w:szCs w:val="24"/>
          <w:lang w:eastAsia="ru-RU"/>
        </w:rPr>
        <w:softHyphen/>
      </w:r>
      <w:r w:rsidRPr="00916A1A">
        <w:rPr>
          <w:rFonts w:eastAsia="Times New Roman" w:cs="Times New Roman"/>
          <w:szCs w:val="24"/>
          <w:lang w:eastAsia="ru-RU"/>
        </w:rPr>
        <w:softHyphen/>
      </w:r>
      <w:r w:rsidRPr="00916A1A">
        <w:rPr>
          <w:rFonts w:eastAsia="Times New Roman" w:cs="Times New Roman"/>
          <w:szCs w:val="24"/>
          <w:lang w:eastAsia="ru-RU"/>
        </w:rPr>
        <w:softHyphen/>
      </w:r>
      <w:r w:rsidRPr="00916A1A">
        <w:rPr>
          <w:rFonts w:eastAsia="Times New Roman" w:cs="Times New Roman"/>
          <w:szCs w:val="24"/>
          <w:lang w:eastAsia="ru-RU"/>
        </w:rPr>
        <w:softHyphen/>
      </w:r>
      <w:r w:rsidRPr="00916A1A">
        <w:rPr>
          <w:rFonts w:eastAsia="Times New Roman" w:cs="Times New Roman"/>
          <w:szCs w:val="24"/>
          <w:lang w:eastAsia="ru-RU"/>
        </w:rPr>
        <w:softHyphen/>
        <w:t>__________________________________кв.м., (указывается площадь или предполагаемый размер земельного участка)</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расположенного по адресу: ______________________________________________________</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(указывается адрес или местоположение земельного участка): _____________________________________________________________________________</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цель использования образуемого земельного участка: _______________________________</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_____________________________________________________________________________</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Даю согласие на утверждение иного варианта схемы расположения земельного участка</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Конечный результат предоставления муниципальной услуги прошу (выбрать нужное, отметить знаком "X"):</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lastRenderedPageBreak/>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вручить лично или направить по месту фактического проживания (местанахождения) в форме документа на бумажном носителе;</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направить по электронной почте,</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представить с использованием Портала государственных и муниципальных услуг  в форме электронного документа;</w:t>
      </w:r>
      <w:r w:rsidRPr="00916A1A">
        <w:rPr>
          <w:rFonts w:eastAsia="Times New Roman" w:cs="Times New Roman"/>
          <w:szCs w:val="24"/>
          <w:lang w:eastAsia="ru-RU"/>
        </w:rPr>
        <w:b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через многофункциональный центр предоставления государственных и муниципальных услуг</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br/>
        <w:t>Я, ___________________________________________ ______________________________,</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(фамилия, имя, отчество полностью)</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в соответствии с Федеральным законом от 27.07.2006 № 152 – ФЗ «О ПЕРСОНАЛЬНЫХ ДАННЫХ», даю согласие на обработку предоставленных персональных данных _______________________.</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(подпись)</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Приложения:</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1) копия документа, удостоверяющего личность заявителя, либо копия документа, удостоверяющего личность представителя физического или юридического лица, если с заявлением обращается представитель заявителя;</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2) схема расположения земельного участка на кадастровом плане территории</w:t>
      </w:r>
      <w:r w:rsidRPr="00916A1A">
        <w:rPr>
          <w:rFonts w:eastAsia="Times New Roman" w:cs="Times New Roman"/>
          <w:szCs w:val="24"/>
          <w:lang w:eastAsia="ru-RU"/>
        </w:rPr>
        <w:b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br/>
        <w:t>" ____" ____________   г.                                             _____________/______________________/                                                                                                                                                                                                                                                      (подпись)  (Ф.И.О.)</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jc w:val="right"/>
        <w:rPr>
          <w:rFonts w:eastAsia="Times New Roman" w:cs="Times New Roman"/>
          <w:szCs w:val="24"/>
          <w:lang w:eastAsia="ru-RU"/>
        </w:rPr>
      </w:pPr>
      <w:r w:rsidRPr="00916A1A">
        <w:rPr>
          <w:rFonts w:eastAsia="Times New Roman" w:cs="Times New Roman"/>
          <w:szCs w:val="24"/>
          <w:lang w:eastAsia="ru-RU"/>
        </w:rPr>
        <w:t>Приложение № 3</w:t>
      </w:r>
    </w:p>
    <w:p w:rsidR="00916A1A" w:rsidRPr="00916A1A" w:rsidRDefault="00916A1A" w:rsidP="00916A1A">
      <w:pPr>
        <w:spacing w:after="0" w:line="240" w:lineRule="auto"/>
        <w:jc w:val="right"/>
        <w:rPr>
          <w:rFonts w:eastAsia="Times New Roman" w:cs="Times New Roman"/>
          <w:szCs w:val="24"/>
          <w:lang w:eastAsia="ru-RU"/>
        </w:rPr>
      </w:pPr>
      <w:r w:rsidRPr="00916A1A">
        <w:rPr>
          <w:rFonts w:eastAsia="Times New Roman" w:cs="Times New Roman"/>
          <w:szCs w:val="24"/>
          <w:lang w:eastAsia="ru-RU"/>
        </w:rPr>
        <w:t>к Административному регламенту предоставления муниципальной услуги по утверждению схемы размещения земельного участка на кадастровом плане территории</w:t>
      </w:r>
    </w:p>
    <w:p w:rsidR="00916A1A" w:rsidRPr="00916A1A" w:rsidRDefault="00916A1A" w:rsidP="00916A1A">
      <w:pPr>
        <w:spacing w:after="0" w:line="240" w:lineRule="auto"/>
        <w:jc w:val="right"/>
        <w:rPr>
          <w:rFonts w:eastAsia="Times New Roman" w:cs="Times New Roman"/>
          <w:szCs w:val="24"/>
          <w:lang w:eastAsia="ru-RU"/>
        </w:rPr>
      </w:pPr>
      <w:r w:rsidRPr="00916A1A">
        <w:rPr>
          <w:rFonts w:eastAsia="Times New Roman" w:cs="Times New Roman"/>
          <w:szCs w:val="24"/>
          <w:lang w:eastAsia="ru-RU"/>
        </w:rPr>
        <w:lastRenderedPageBreak/>
        <w:t> </w:t>
      </w:r>
    </w:p>
    <w:p w:rsidR="00916A1A" w:rsidRPr="00916A1A" w:rsidRDefault="00916A1A" w:rsidP="00916A1A">
      <w:pPr>
        <w:spacing w:after="0" w:line="240" w:lineRule="auto"/>
        <w:rPr>
          <w:rFonts w:eastAsia="Times New Roman" w:cs="Times New Roman"/>
          <w:szCs w:val="24"/>
          <w:lang w:eastAsia="ru-RU"/>
        </w:rPr>
      </w:pPr>
      <w:r w:rsidRPr="00916A1A">
        <w:rPr>
          <w:rFonts w:ascii="Arial" w:eastAsia="Times New Roman" w:hAnsi="Arial" w:cs="Arial"/>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ascii="Arial" w:eastAsia="Times New Roman" w:hAnsi="Arial" w:cs="Arial"/>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eastAsia="Times New Roman" w:cs="Times New Roman"/>
          <w:szCs w:val="24"/>
          <w:lang w:eastAsia="ru-RU"/>
        </w:rPr>
        <w:t> </w:t>
      </w:r>
    </w:p>
    <w:p w:rsidR="00916A1A" w:rsidRPr="00916A1A" w:rsidRDefault="00916A1A" w:rsidP="00916A1A">
      <w:pPr>
        <w:spacing w:after="0" w:line="240" w:lineRule="auto"/>
        <w:rPr>
          <w:rFonts w:eastAsia="Times New Roman" w:cs="Times New Roman"/>
          <w:szCs w:val="24"/>
          <w:lang w:eastAsia="ru-RU"/>
        </w:rPr>
      </w:pPr>
      <w:r w:rsidRPr="00916A1A">
        <w:rPr>
          <w:rFonts w:ascii="Arial" w:eastAsia="Times New Roman" w:hAnsi="Arial" w:cs="Arial"/>
          <w:szCs w:val="24"/>
          <w:lang w:eastAsia="ru-RU"/>
        </w:rPr>
        <w:t> </w:t>
      </w:r>
      <w:r w:rsidRPr="00916A1A">
        <w:rPr>
          <w:rFonts w:eastAsia="Times New Roman" w:cs="Times New Roman"/>
          <w:noProof/>
          <w:szCs w:val="24"/>
          <w:lang w:eastAsia="ru-RU"/>
        </w:rPr>
        <mc:AlternateContent>
          <mc:Choice Requires="wps">
            <w:drawing>
              <wp:inline distT="0" distB="0" distL="0" distR="0" wp14:anchorId="549CF69F" wp14:editId="24AE1904">
                <wp:extent cx="76200" cy="266700"/>
                <wp:effectExtent l="0" t="0" r="0" b="0"/>
                <wp:docPr id="6" name="AutoShape 1" descr="data:image/png;base64,iVBORw0KGgoAAAANSUhEUgAAAAgAAAAcCAYAAABcSP4GAAAAAXNSR0IArs4c6QAAAARnQU1BAACxjwv8YQUAAAAJcEhZcwAADsMAAA7DAcdvqGQAAAA7SURBVDhPY8AC/kNpnGBUAQSMKoAA8hSABHFhMMAmAcNwgFcSBAgqAAG8kiBAUAEI4JUEAYIKkAADAwAmUTLOjYJOU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data:image/png;base64,iVBORw0KGgoAAAANSUhEUgAAAAgAAAAcCAYAAABcSP4GAAAAAXNSR0IArs4c6QAAAARnQU1BAACxjwv8YQUAAAAJcEhZcwAADsMAAA7DAcdvqGQAAAA7SURBVDhPY8AC/kNpnGBUAQSMKoAA8hSABHFhMMAmAcNwgFcSBAgqAAG8kiBAUAEI4JUEAYIKkAADAwAmUTLOjYJOUQAAAABJRU5ErkJggg==" style="width: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" filled="f" stroked="f">
                <o:lock v:ext="edit" aspectratio="t"/>
                <w10:anchorlock/>
              </v:rect>
            </w:pict>
          </mc:Fallback>
        </mc:AlternateContent>
      </w:r>
    </w:p>
    <w:p w:rsidR="00916A1A" w:rsidRPr="00916A1A" w:rsidRDefault="00916A1A" w:rsidP="00916A1A">
      <w:pPr>
        <w:spacing w:after="0" w:line="240" w:lineRule="auto"/>
        <w:rPr>
          <w:rFonts w:eastAsia="Times New Roman" w:cs="Times New Roman"/>
          <w:szCs w:val="24"/>
          <w:lang w:eastAsia="ru-RU"/>
        </w:rPr>
      </w:pPr>
      <w:r w:rsidRPr="00916A1A">
        <w:rPr>
          <w:rFonts w:ascii="Arial" w:eastAsia="Times New Roman" w:hAnsi="Arial" w:cs="Arial"/>
          <w:szCs w:val="24"/>
          <w:lang w:eastAsia="ru-RU"/>
        </w:rPr>
        <w:t> </w:t>
      </w:r>
      <w:r w:rsidRPr="00916A1A">
        <w:rPr>
          <w:rFonts w:eastAsia="Times New Roman" w:cs="Times New Roman"/>
          <w:noProof/>
          <w:szCs w:val="24"/>
          <w:lang w:eastAsia="ru-RU"/>
        </w:rPr>
        <mc:AlternateContent>
          <mc:Choice Requires="wps">
            <w:drawing>
              <wp:inline distT="0" distB="0" distL="0" distR="0" wp14:anchorId="46026D78" wp14:editId="662E6537">
                <wp:extent cx="76200" cy="257175"/>
                <wp:effectExtent l="0" t="0" r="0" b="0"/>
                <wp:docPr id="5" name="AutoShape 2" descr="data:image/png;base64,iVBORw0KGgoAAAANSUhEUgAAAAgAAAAbCAYAAABBTc6+AAAAAXNSR0IArs4c6QAAAARnQU1BAACxjwv8YQUAAAAJcEhZcwAADsMAAA7DAcdvqGQAAAA5SURBVDhPY8AC/kNpnGBUAQSMKoAA8hSABHFhMMAmAcNwgFcSBAgqAAG8kiBAUAEI4JUEASQFDAwAmVoyzujS40k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data:image/png;base64,iVBORw0KGgoAAAANSUhEUgAAAAgAAAAbCAYAAABBTc6+AAAAAXNSR0IArs4c6QAAAARnQU1BAACxjwv8YQUAAAAJcEhZcwAADsMAAA7DAcdvqGQAAAA5SURBVDhPY8AC/kNpnGBUAQSMKoAA8hSABHFhMMAmAcNwgFcSBAgqAAG8kiBAUAEI4JUEASQFDAwAmVoyzujS40kAAAAASUVORK5CYII=" style="width:6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" filled="f" stroked="f">
                <o:lock v:ext="edit" aspectratio="t"/>
                <w10:anchorlock/>
              </v:rect>
            </w:pict>
          </mc:Fallback>
        </mc:AlternateContent>
      </w:r>
      <w:r w:rsidRPr="00916A1A">
        <w:rPr>
          <w:rFonts w:eastAsia="Times New Roman" w:cs="Times New Roman"/>
          <w:noProof/>
          <w:szCs w:val="24"/>
          <w:lang w:eastAsia="ru-RU"/>
        </w:rPr>
        <mc:AlternateContent>
          <mc:Choice Requires="wps">
            <w:drawing>
              <wp:inline distT="0" distB="0" distL="0" distR="0" wp14:anchorId="1CEDD9E8" wp14:editId="6BCD5479">
                <wp:extent cx="76200" cy="257175"/>
                <wp:effectExtent l="0" t="0" r="0" b="0"/>
                <wp:docPr id="4" name="AutoShape 3" descr="data:image/png;base64,iVBORw0KGgoAAAANSUhEUgAAAAgAAAAbCAYAAABBTc6+AAAAAXNSR0IArs4c6QAAAARnQU1BAACxjwv8YQUAAAAJcEhZcwAADsMAAA7DAcdvqGQAAAA5SURBVDhPY8AC/kNpnGBUAQSMKoAA8hSABHFhMMAmAcNwgFcSBAgqAAG8kiBAUAEI4JUEASQFDAwAmVoyzujS40k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data:image/png;base64,iVBORw0KGgoAAAANSUhEUgAAAAgAAAAbCAYAAABBTc6+AAAAAXNSR0IArs4c6QAAAARnQU1BAACxjwv8YQUAAAAJcEhZcwAADsMAAA7DAcdvqGQAAAA5SURBVDhPY8AC/kNpnGBUAQSMKoAA8hSABHFhMMAmAcNwgFcSBAgqAAG8kiBAUAEI4JUEASQFDAwAmVoyzujS40kAAAAASUVORK5CYII=" style="width:6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" filled="f" stroked="f">
                <o:lock v:ext="edit" aspectratio="t"/>
                <w10:anchorlock/>
              </v:rect>
            </w:pict>
          </mc:Fallback>
        </mc:AlternateContent>
      </w:r>
      <w:r w:rsidRPr="00916A1A">
        <w:rPr>
          <w:rFonts w:eastAsia="Times New Roman" w:cs="Times New Roman"/>
          <w:noProof/>
          <w:szCs w:val="24"/>
          <w:lang w:eastAsia="ru-RU"/>
        </w:rPr>
        <mc:AlternateContent>
          <mc:Choice Requires="wps">
            <w:drawing>
              <wp:inline distT="0" distB="0" distL="0" distR="0" wp14:anchorId="3F2E92D4" wp14:editId="78C3A601">
                <wp:extent cx="76200" cy="238125"/>
                <wp:effectExtent l="0" t="0" r="0" b="0"/>
                <wp:docPr id="3" name="AutoShape 4" descr="data:image/png;base64,iVBORw0KGgoAAAANSUhEUgAAAAgAAAAZCAYAAAAMhW+1AAAAAXNSR0IArs4c6QAAAARnQU1BAACxjwv8YQUAAAAJcEhZcwAADsMAAA7DAcdvqGQAAAAxSURBVDhPY8AC/kNpnGBUAQQMUwUgAXwYDLBJwDAc4JUEAYIKQIAkBTgBUQqIBQwMAPGjMs7HfshW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data:image/png;base64,iVBORw0KGgoAAAANSUhEUgAAAAgAAAAZCAYAAAAMhW+1AAAAAXNSR0IArs4c6QAAAARnQU1BAACxjwv8YQUAAAAJcEhZcwAADsMAAA7DAcdvqGQAAAAxSURBVDhPY8AC/kNpnGBUAQQMUwUgAXwYDLBJwDAc4JUEAYIKQIAkBTgBUQqIBQwMAPGjMs7HfshWAAAAAElFTkSuQmCC" style="width:6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" filled="f" stroked="f">
                <o:lock v:ext="edit" aspectratio="t"/>
                <w10:anchorlock/>
              </v:rect>
            </w:pict>
          </mc:Fallback>
        </mc:AlternateContent>
      </w:r>
      <w:r w:rsidRPr="00916A1A">
        <w:rPr>
          <w:rFonts w:eastAsia="Times New Roman" w:cs="Times New Roman"/>
          <w:noProof/>
          <w:szCs w:val="24"/>
          <w:lang w:eastAsia="ru-RU"/>
        </w:rPr>
        <mc:AlternateContent>
          <mc:Choice Requires="wps">
            <w:drawing>
              <wp:inline distT="0" distB="0" distL="0" distR="0" wp14:anchorId="04C47026" wp14:editId="7F0F17F9">
                <wp:extent cx="76200" cy="152400"/>
                <wp:effectExtent l="0" t="0" r="0" b="0"/>
                <wp:docPr id="2" name="AutoShape 5" descr="data:image/png;base64,iVBORw0KGgoAAAANSUhEUgAAAAgAAAAQCAYAAAArij59AAAAAXNSR0IArs4c6QAAAARnQU1BAACxjwv8YQUAAAAJcEhZcwAADsMAAA7DAcdvqGQAAAAySURBVChTY8AC/kNpnGAYKwAJ4sJggE0ChuEAryQIEFQAAnglQYCgAhDAKwkCSAoYGABegyfZ3wdTP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data:image/png;base64,iVBORw0KGgoAAAANSUhEUgAAAAgAAAAQCAYAAAArij59AAAAAXNSR0IArs4c6QAAAARnQU1BAACxjwv8YQUAAAAJcEhZcwAADsMAAA7DAcdvqGQAAAAySURBVChTY8AC/kNpnGAYKwAJ4sJggE0ChuEAryQIEFQAAnglQYCgAhDAKwkCSAoYGABegyfZ3wdTPAAAAABJRU5ErkJggg==" style="width: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" filled="f" stroked="f">
                <o:lock v:ext="edit" aspectratio="t"/>
                <w10:anchorlock/>
              </v:rect>
            </w:pict>
          </mc:Fallback>
        </mc:AlternateContent>
      </w:r>
      <w:r w:rsidRPr="00916A1A">
        <w:rPr>
          <w:rFonts w:eastAsia="Times New Roman" w:cs="Times New Roman"/>
          <w:noProof/>
          <w:szCs w:val="24"/>
          <w:lang w:eastAsia="ru-RU"/>
        </w:rPr>
        <mc:AlternateContent>
          <mc:Choice Requires="wps">
            <w:drawing>
              <wp:inline distT="0" distB="0" distL="0" distR="0" wp14:anchorId="0117B82D" wp14:editId="06014E79">
                <wp:extent cx="76200" cy="161925"/>
                <wp:effectExtent l="0" t="0" r="0" b="0"/>
                <wp:docPr id="1" name="AutoShape 6" descr="data:image/png;base64,iVBORw0KGgoAAAANSUhEUgAAAAgAAAARCAYAAADg1u3YAAAAAXNSR0IArs4c6QAAAARnQU1BAACxjwv8YQUAAAAJcEhZcwAADsMAAA7DAcdvqGQAAAAqSURBVChTY8AC/kNpnGAkKwAJ4sJggE0ChuEAryQMkKQAJyBKAbGAgQEAgY8l2x1bhzk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data:image/png;base64,iVBORw0KGgoAAAANSUhEUgAAAAgAAAARCAYAAADg1u3YAAAAAXNSR0IArs4c6QAAAARnQU1BAACxjwv8YQUAAAAJcEhZcwAADsMAAA7DAcdvqGQAAAAqSURBVChTY8AC/kNpnGAkKwAJ4sJggE0ChuEAryQMkKQAJyBKAbGAgQEAgY8l2x1bhzkAAAAASUVORK5CYII=" style="width:6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" filled="f" stroked="f">
                <o:lock v:ext="edit" aspectratio="t"/>
                <w10:anchorlock/>
              </v:rect>
            </w:pict>
          </mc:Fallback>
        </mc:AlternateContent>
      </w:r>
    </w:p>
    <w:p w:rsidR="00916A1A" w:rsidRPr="00916A1A" w:rsidRDefault="00916A1A" w:rsidP="00916A1A">
      <w:pPr>
        <w:spacing w:after="0" w:line="240" w:lineRule="auto"/>
        <w:rPr>
          <w:rFonts w:eastAsia="Times New Roman" w:cs="Times New Roman"/>
          <w:szCs w:val="24"/>
          <w:lang w:eastAsia="ru-RU"/>
        </w:rPr>
      </w:pPr>
      <w:r w:rsidRPr="00916A1A">
        <w:rPr>
          <w:rFonts w:ascii="Arial" w:eastAsia="Times New Roman" w:hAnsi="Arial" w:cs="Arial"/>
          <w:szCs w:val="24"/>
          <w:lang w:eastAsia="ru-RU"/>
        </w:rPr>
        <w:t> </w:t>
      </w:r>
    </w:p>
    <w:p w:rsidR="003E1D0A" w:rsidRDefault="003E1D0A">
      <w:bookmarkStart w:id="0" w:name="_GoBack"/>
      <w:bookmarkEnd w:id="0"/>
    </w:p>
    <w:sectPr w:rsidR="003E1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D0F"/>
    <w:rsid w:val="001F6D0F"/>
    <w:rsid w:val="003E1D0A"/>
    <w:rsid w:val="00916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16A1A"/>
  </w:style>
  <w:style w:type="paragraph" w:styleId="a3">
    <w:name w:val="Normal (Web)"/>
    <w:basedOn w:val="a"/>
    <w:uiPriority w:val="99"/>
    <w:unhideWhenUsed/>
    <w:rsid w:val="00916A1A"/>
    <w:pPr>
      <w:spacing w:before="100" w:beforeAutospacing="1" w:after="100" w:afterAutospacing="1" w:line="240" w:lineRule="auto"/>
    </w:pPr>
    <w:rPr>
      <w:rFonts w:eastAsia="Times New Roman" w:cs="Times New Roman"/>
      <w:szCs w:val="24"/>
      <w:lang w:eastAsia="ru-RU"/>
    </w:rPr>
  </w:style>
  <w:style w:type="paragraph" w:customStyle="1" w:styleId="nospacing">
    <w:name w:val="nospacing"/>
    <w:basedOn w:val="a"/>
    <w:rsid w:val="00916A1A"/>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916A1A"/>
    <w:rPr>
      <w:color w:val="0000FF"/>
      <w:u w:val="single"/>
    </w:rPr>
  </w:style>
  <w:style w:type="character" w:styleId="a5">
    <w:name w:val="FollowedHyperlink"/>
    <w:basedOn w:val="a0"/>
    <w:uiPriority w:val="99"/>
    <w:semiHidden/>
    <w:unhideWhenUsed/>
    <w:rsid w:val="00916A1A"/>
    <w:rPr>
      <w:color w:val="800080"/>
      <w:u w:val="single"/>
    </w:rPr>
  </w:style>
  <w:style w:type="character" w:customStyle="1" w:styleId="hyperlink">
    <w:name w:val="hyperlink"/>
    <w:basedOn w:val="a0"/>
    <w:rsid w:val="00916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16A1A"/>
  </w:style>
  <w:style w:type="paragraph" w:styleId="a3">
    <w:name w:val="Normal (Web)"/>
    <w:basedOn w:val="a"/>
    <w:uiPriority w:val="99"/>
    <w:unhideWhenUsed/>
    <w:rsid w:val="00916A1A"/>
    <w:pPr>
      <w:spacing w:before="100" w:beforeAutospacing="1" w:after="100" w:afterAutospacing="1" w:line="240" w:lineRule="auto"/>
    </w:pPr>
    <w:rPr>
      <w:rFonts w:eastAsia="Times New Roman" w:cs="Times New Roman"/>
      <w:szCs w:val="24"/>
      <w:lang w:eastAsia="ru-RU"/>
    </w:rPr>
  </w:style>
  <w:style w:type="paragraph" w:customStyle="1" w:styleId="nospacing">
    <w:name w:val="nospacing"/>
    <w:basedOn w:val="a"/>
    <w:rsid w:val="00916A1A"/>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916A1A"/>
    <w:rPr>
      <w:color w:val="0000FF"/>
      <w:u w:val="single"/>
    </w:rPr>
  </w:style>
  <w:style w:type="character" w:styleId="a5">
    <w:name w:val="FollowedHyperlink"/>
    <w:basedOn w:val="a0"/>
    <w:uiPriority w:val="99"/>
    <w:semiHidden/>
    <w:unhideWhenUsed/>
    <w:rsid w:val="00916A1A"/>
    <w:rPr>
      <w:color w:val="800080"/>
      <w:u w:val="single"/>
    </w:rPr>
  </w:style>
  <w:style w:type="character" w:customStyle="1" w:styleId="hyperlink">
    <w:name w:val="hyperlink"/>
    <w:basedOn w:val="a0"/>
    <w:rsid w:val="00916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65392">
      <w:bodyDiv w:val="1"/>
      <w:marLeft w:val="0"/>
      <w:marRight w:val="0"/>
      <w:marTop w:val="0"/>
      <w:marBottom w:val="0"/>
      <w:divBdr>
        <w:top w:val="none" w:sz="0" w:space="0" w:color="auto"/>
        <w:left w:val="none" w:sz="0" w:space="0" w:color="auto"/>
        <w:bottom w:val="none" w:sz="0" w:space="0" w:color="auto"/>
        <w:right w:val="none" w:sz="0" w:space="0" w:color="auto"/>
      </w:divBdr>
      <w:divsChild>
        <w:div w:id="243495451">
          <w:marLeft w:val="0"/>
          <w:marRight w:val="0"/>
          <w:marTop w:val="0"/>
          <w:marBottom w:val="0"/>
          <w:divBdr>
            <w:top w:val="none" w:sz="0" w:space="0" w:color="auto"/>
            <w:left w:val="none" w:sz="0" w:space="0" w:color="auto"/>
            <w:bottom w:val="none" w:sz="0" w:space="0" w:color="auto"/>
            <w:right w:val="none" w:sz="0" w:space="0" w:color="auto"/>
          </w:divBdr>
          <w:divsChild>
            <w:div w:id="225996835">
              <w:marLeft w:val="0"/>
              <w:marRight w:val="0"/>
              <w:marTop w:val="0"/>
              <w:marBottom w:val="0"/>
              <w:divBdr>
                <w:top w:val="none" w:sz="0" w:space="0" w:color="auto"/>
                <w:left w:val="none" w:sz="0" w:space="0" w:color="auto"/>
                <w:bottom w:val="none" w:sz="0" w:space="0" w:color="auto"/>
                <w:right w:val="none" w:sz="0" w:space="0" w:color="auto"/>
              </w:divBdr>
              <w:divsChild>
                <w:div w:id="6646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 TargetMode="External"/><Relationship Id="rId3" Type="http://schemas.openxmlformats.org/officeDocument/2006/relationships/settings" Target="settings.xml"/><Relationship Id="rId7" Type="http://schemas.openxmlformats.org/officeDocument/2006/relationships/hyperlink" Target="http://zakon.scli.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content\act\44493706-4d78-44ad-beff-7af2b384ae70.doc" TargetMode="External"/><Relationship Id="rId11" Type="http://schemas.openxmlformats.org/officeDocument/2006/relationships/fontTable" Target="fontTable.xml"/><Relationship Id="rId5" Type="http://schemas.openxmlformats.org/officeDocument/2006/relationships/hyperlink" Target="file:///C:\content\act\b7acd99e-8827-42c7-9789-7c3b08670821.doc" TargetMode="External"/><Relationship Id="rId10" Type="http://schemas.openxmlformats.org/officeDocument/2006/relationships/hyperlink" Target="mailto:mfcpk@mfc.kamgov.ru" TargetMode="External"/><Relationship Id="rId4" Type="http://schemas.openxmlformats.org/officeDocument/2006/relationships/webSettings" Target="webSettings.xml"/><Relationship Id="rId9" Type="http://schemas.openxmlformats.org/officeDocument/2006/relationships/hyperlink" Target="http://yandex.ru/clck/jsredir?bu=fofs&amp;from=yandex.ru%3Bsearch%2F%3Bweb%3B%3B&amp;text=&amp;etext=1962.2mYsZDNcEoNY3cZxcV1567-Bzy9fjj151zJVsLjnMckNeIsc3H7pJlzWVwEWd3aPcTPNojPPcLlR3thJfBtuZhc0Kn7uNZh91U_1mT1w93ktBFQNQ_2wa1uKJ1VtovUv.d9afa0eef665f1dece5da094cd8527dfcc46997d&amp;uuid=&amp;state=PEtFfuTeVD4jaxywoSUvtB2i7c0_vxGd2E9eR729KuIQGpPxcKWQSHSdfi63Is_-FTQakDLX4Cm898924SG_gw3_Ej3CZklP&amp;&amp;cst=AiuY0DBWFJ5Hyx_fyvalFOGRWGvisoIhRIIyKccVAELaR1eTM46DHQBDJqTWChj8XWVZs5qS112WkeDKDS1VgE4OdIHj5LJLIKbRCy6EcdjeSE7bIGV3djcF4e6SvmZLUA6-nmq4jO8Flm2Tce3FqCdq2rLOvjcMz472yiE2QOChSpIJLby6NPq4Frs_EPDq6q9_hmF3TWNsyeg3hLSUltKl7mh7IlnJFg0OH1MkFlhQ0C3euGw85fs4E6kZXbchA7mNeS-uwE-meP4bi0xBlYf01rBNjff4OAHFKvRS7UkZH04dJMiDsjLGh8nrjKbPtULcXcq2rrCX9JSmzO8s8U2CYcj7E3v8kw0vClNpsbN9sudKJZK6FteydPBm_8Yxd98etd2Sw61LCnuIUsQHeYImhPkuUmCbjTEnB54EjKMddpXKBSt_ynox-iQQ_5FCxuRlIc7EjvUHyb_v5KXjUZP28qfo18thXJjh4NUgh2pAcxwlSHpoIZBuoNv9GK-cYTQjXKds0aRHbKVe9_nOih2ERA_CQAXU_XKzjCoTo2fxxAdJiouskvtReA_EyK7RF5DzwDRV_21pew0KxOFL3mXOjZniq4hdPpggNUaR2nUvK55d2Xp18xfQATlBPUh_SGHkgtd_R9dE7p8h5jamj5zJdIeRaNhSBKZZllZv24Rcv-2CnnqS-EWhHNbnvX9SOoeoouXVT_LaXTNDFxeJjA,,&amp;data=UlNrNmk5WktYejR0eWJFYk1LdmtxaktzTDF6NlQwLWtvV1ROWjhUUEV0cXEydFFDaWdfRDlCSFV3UE1VT0RYX3J6bFRxWUUzWXR4YjVBTjc3OXFrdFlQZDJfa1gyejJOVDFJbVdadWw3Tjgs&amp;sign=79e50d1e56c30cf3a9eed1f7f3f4cb1a&amp;keyno=0&amp;b64e=2&amp;ref=orjY4mGPRjk5boDnW0uvlrrd71vZw9kpfms0z7M6GrjowLVQHgs8gXat7mWuUWI1MAEa69R6CCMkV9Qe4np2yHwV0dPt6_CNHwpPOp5j1JL-3X3Kcidn6TmChsciZvXo7flGNJPr8tHKys6wDwlOkkTjrpPxy2sqlg9MNIX_d3Cnca-jooffanUYUD3ykMR7qhWsTbIWInlGb0Pd2f1clmLAfAeoPl5-Oyk-EoqoJ4WETnA5YTe9MamsLDLMP5J6sTP0305kFlMDQiSpsvJBFEhU1sbiSLxOzozbaVcTBKMCEZi6T9n1QE8DvzEZ407mK_jKwIpSvDP0qTidrQ0ckQ,,&amp;l10n=ru&amp;rp=1&amp;cts=1541475428102&amp;mc=5.002220327891758&amp;hdtime=45682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12732</Words>
  <Characters>72576</Characters>
  <Application>Microsoft Office Word</Application>
  <DocSecurity>0</DocSecurity>
  <Lines>604</Lines>
  <Paragraphs>170</Paragraphs>
  <ScaleCrop>false</ScaleCrop>
  <Company/>
  <LinksUpToDate>false</LinksUpToDate>
  <CharactersWithSpaces>85138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Леоненко Ю. П.</dc:creator>
  <cp:keywords/>
  <dc:description/>
  <cp:lastModifiedBy>Леоненко Ю. П.</cp:lastModifiedBy>
  <cp:revision>3</cp:revision>
  <dcterms:created xsi:type="dcterms:W3CDTF">2019-11-28T03:37:00Z</dcterms:created>
  <dcterms:modified xsi:type="dcterms:W3CDTF">2019-11-28T03:37:00Z</dcterms:modified>
</cp:coreProperties>
</file>