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A" w:rsidRPr="005D4637" w:rsidRDefault="00DA13AA" w:rsidP="00DA13AA">
      <w:pPr>
        <w:jc w:val="center"/>
      </w:pPr>
      <w:r>
        <w:rPr>
          <w:noProof/>
          <w:sz w:val="18"/>
          <w:szCs w:val="20"/>
        </w:rPr>
        <w:t xml:space="preserve">        </w:t>
      </w:r>
      <w:r>
        <w:rPr>
          <w:noProof/>
          <w:sz w:val="18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AA" w:rsidRPr="005D4637" w:rsidRDefault="00DA13AA" w:rsidP="00DA13AA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DA13AA" w:rsidRPr="005D4637" w:rsidRDefault="00DA13AA" w:rsidP="00DA13AA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DA13AA" w:rsidRPr="005D4637" w:rsidRDefault="00DA13AA" w:rsidP="00DA13AA">
      <w:pPr>
        <w:jc w:val="center"/>
      </w:pPr>
    </w:p>
    <w:p w:rsidR="00DA13AA" w:rsidRPr="005D4637" w:rsidRDefault="0008594A" w:rsidP="00DA13AA">
      <w:pPr>
        <w:jc w:val="both"/>
      </w:pPr>
      <w:r>
        <w:t xml:space="preserve">от </w:t>
      </w:r>
      <w:r w:rsidR="005D653E">
        <w:t>____</w:t>
      </w:r>
      <w:r w:rsidR="005D653E">
        <w:rPr>
          <w:u w:val="single"/>
        </w:rPr>
        <w:t>09.07.2021</w:t>
      </w:r>
      <w:r w:rsidR="00DA13AA">
        <w:t>_</w:t>
      </w:r>
      <w:r w:rsidR="005D653E">
        <w:t>__</w:t>
      </w:r>
      <w:r w:rsidR="00DA13AA">
        <w:t>_</w:t>
      </w:r>
      <w:r w:rsidR="00DA13AA" w:rsidRPr="005D4637">
        <w:t xml:space="preserve"> № </w:t>
      </w:r>
      <w:r w:rsidR="00DA13AA">
        <w:t>___</w:t>
      </w:r>
      <w:r w:rsidR="005D653E">
        <w:rPr>
          <w:u w:val="single"/>
        </w:rPr>
        <w:t>217</w:t>
      </w:r>
      <w:r w:rsidR="005D653E">
        <w:t>___</w:t>
      </w:r>
      <w:r w:rsidR="00DA13AA" w:rsidRPr="005D4637">
        <w:t xml:space="preserve">      </w:t>
      </w:r>
    </w:p>
    <w:p w:rsidR="00DA13AA" w:rsidRPr="005D4637" w:rsidRDefault="00DA13AA" w:rsidP="00DA13AA">
      <w:pPr>
        <w:jc w:val="both"/>
      </w:pPr>
    </w:p>
    <w:p w:rsidR="00DA13AA" w:rsidRPr="00197BDC" w:rsidRDefault="00DA13AA" w:rsidP="005D5A12">
      <w:pPr>
        <w:tabs>
          <w:tab w:val="left" w:pos="4253"/>
        </w:tabs>
        <w:ind w:right="4535"/>
        <w:jc w:val="both"/>
        <w:rPr>
          <w:b/>
        </w:rPr>
      </w:pPr>
      <w:r w:rsidRPr="00DA13AA">
        <w:rPr>
          <w:b/>
        </w:rPr>
        <w:t xml:space="preserve">Об утверждении </w:t>
      </w:r>
      <w:r w:rsidRPr="00197BDC">
        <w:rPr>
          <w:b/>
        </w:rPr>
        <w:t>Порядка предоставления в 20</w:t>
      </w:r>
      <w:r w:rsidR="005871BF">
        <w:rPr>
          <w:b/>
        </w:rPr>
        <w:t>21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 xml:space="preserve">местного </w:t>
      </w:r>
      <w:r w:rsidRPr="00197BDC">
        <w:rPr>
          <w:b/>
        </w:rPr>
        <w:t xml:space="preserve">бюджета Усть-Большерецкого муниципального района на </w:t>
      </w:r>
      <w:r w:rsidR="002912EE" w:rsidRPr="00197BDC">
        <w:rPr>
          <w:b/>
        </w:rPr>
        <w:t xml:space="preserve">возмещение затрат, </w:t>
      </w:r>
      <w:r w:rsidR="005C501E">
        <w:rPr>
          <w:b/>
        </w:rPr>
        <w:t>связанных с</w:t>
      </w:r>
      <w:r w:rsidR="002912EE" w:rsidRPr="00197BDC">
        <w:rPr>
          <w:b/>
        </w:rPr>
        <w:t xml:space="preserve"> проведением </w:t>
      </w:r>
      <w:r w:rsidR="00DE0EAE" w:rsidRPr="00197BDC">
        <w:rPr>
          <w:b/>
        </w:rPr>
        <w:t>работ по ремонту оборудования</w:t>
      </w:r>
      <w:r w:rsidR="00C04C78" w:rsidRPr="00197BDC">
        <w:rPr>
          <w:b/>
        </w:rPr>
        <w:t>,</w:t>
      </w:r>
      <w:r w:rsidR="005843BA" w:rsidRPr="00197BDC">
        <w:rPr>
          <w:b/>
        </w:rPr>
        <w:t xml:space="preserve"> </w:t>
      </w:r>
      <w:r w:rsidR="00C04C78" w:rsidRPr="00197BDC">
        <w:rPr>
          <w:b/>
        </w:rPr>
        <w:t xml:space="preserve">устройств, строений, </w:t>
      </w:r>
      <w:r w:rsidR="005843BA" w:rsidRPr="00197BDC">
        <w:rPr>
          <w:b/>
        </w:rPr>
        <w:t>задействованн</w:t>
      </w:r>
      <w:r w:rsidR="00C04C78" w:rsidRPr="00197BDC">
        <w:rPr>
          <w:b/>
        </w:rPr>
        <w:t>ых</w:t>
      </w:r>
      <w:r w:rsidR="005843BA" w:rsidRPr="00197BDC">
        <w:rPr>
          <w:b/>
        </w:rPr>
        <w:t xml:space="preserve"> в выработке и передаче тепловой энергии и горячего водоснабжения,</w:t>
      </w:r>
      <w:r w:rsidRPr="00197BDC">
        <w:rPr>
          <w:b/>
        </w:rPr>
        <w:t xml:space="preserve"> организациям, оказывающим услуги теплоснабжения и горячего водоснабжения на территории Усть-Большерецкого муниципального района</w:t>
      </w:r>
    </w:p>
    <w:p w:rsidR="00DA13AA" w:rsidRPr="00197BDC" w:rsidRDefault="00DA13AA" w:rsidP="00DA13AA">
      <w:pPr>
        <w:jc w:val="both"/>
      </w:pPr>
    </w:p>
    <w:p w:rsidR="00DA13AA" w:rsidRPr="00197BDC" w:rsidRDefault="00DA13AA" w:rsidP="00DA13AA">
      <w:pPr>
        <w:jc w:val="both"/>
      </w:pPr>
      <w:r w:rsidRPr="00197BDC">
        <w:t xml:space="preserve">  </w:t>
      </w:r>
      <w:r w:rsidRPr="00197BDC">
        <w:tab/>
      </w:r>
      <w:r w:rsidR="006A4790" w:rsidRPr="00197BDC">
        <w:t xml:space="preserve">В соответствии со статьей 78 Бюджетного кодекса РФ, </w:t>
      </w:r>
      <w:r w:rsidR="002F0E4E" w:rsidRPr="00197BDC"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 </w:t>
      </w:r>
      <w:r w:rsidR="00DA2491" w:rsidRPr="00197BDC"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</w:t>
      </w:r>
      <w:r w:rsidR="006A4790" w:rsidRPr="00197BDC">
        <w:t>м</w:t>
      </w:r>
      <w:r w:rsidR="00DA2491" w:rsidRPr="00197BDC">
        <w:t xml:space="preserve"> представление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F0E4E" w:rsidRPr="00197BDC">
        <w:t xml:space="preserve">, </w:t>
      </w:r>
      <w:r w:rsidR="00DA2491" w:rsidRPr="00197BDC">
        <w:t>муниципальной программой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</w:t>
      </w:r>
      <w:r w:rsidR="00CD5F22" w:rsidRPr="00197BDC">
        <w:t>ой</w:t>
      </w:r>
      <w:r w:rsidR="00DA2491" w:rsidRPr="00197BDC">
        <w:t xml:space="preserve"> постановлением Администрации Усть-Большерецкого муниципального района от 16.05.2016 № 177</w:t>
      </w:r>
      <w:r w:rsidRPr="00197BDC">
        <w:t>, Администрация Усть-Большерецкого муниципального района</w:t>
      </w:r>
    </w:p>
    <w:p w:rsidR="00DA13AA" w:rsidRPr="00197BDC" w:rsidRDefault="00DA13AA" w:rsidP="00DA13AA"/>
    <w:p w:rsidR="00DA13AA" w:rsidRPr="00197BDC" w:rsidRDefault="00DA13AA" w:rsidP="00DA13AA">
      <w:pPr>
        <w:ind w:firstLine="720"/>
        <w:rPr>
          <w:b/>
        </w:rPr>
      </w:pPr>
      <w:r w:rsidRPr="00197BDC">
        <w:rPr>
          <w:b/>
        </w:rPr>
        <w:t>ПОСТАНОВЛЯЕТ:</w:t>
      </w:r>
    </w:p>
    <w:p w:rsidR="00DA13AA" w:rsidRPr="00197BDC" w:rsidRDefault="00DA13AA" w:rsidP="00DA13AA"/>
    <w:p w:rsidR="00DA13AA" w:rsidRPr="00197BDC" w:rsidRDefault="00DA13AA" w:rsidP="00F73313">
      <w:pPr>
        <w:ind w:firstLine="567"/>
        <w:jc w:val="both"/>
      </w:pPr>
      <w:r w:rsidRPr="00197BDC">
        <w:t xml:space="preserve">1. </w:t>
      </w:r>
      <w:r w:rsidR="002F0E4E" w:rsidRPr="00197BDC">
        <w:t>Утверд</w:t>
      </w:r>
      <w:r w:rsidR="00DE0EAE" w:rsidRPr="00197BDC">
        <w:t>и</w:t>
      </w:r>
      <w:r w:rsidR="005871BF">
        <w:t>ть Порядок предоставления в 2021</w:t>
      </w:r>
      <w:r w:rsidR="002F0E4E" w:rsidRPr="00197BDC">
        <w:t xml:space="preserve"> году субсидий из </w:t>
      </w:r>
      <w:r w:rsidR="005D5A12" w:rsidRPr="00197BDC">
        <w:t xml:space="preserve">местного </w:t>
      </w:r>
      <w:r w:rsidR="002F0E4E" w:rsidRPr="00197BDC">
        <w:t xml:space="preserve">бюджета Усть-Большерецкого муниципального района на </w:t>
      </w:r>
      <w:r w:rsidR="002912EE" w:rsidRPr="00197BDC">
        <w:t xml:space="preserve">возмещение затрат, в связи с </w:t>
      </w:r>
      <w:r w:rsidR="00DE0EAE" w:rsidRPr="00197BDC">
        <w:t>проведение</w:t>
      </w:r>
      <w:r w:rsidR="002912EE" w:rsidRPr="00197BDC">
        <w:t>м</w:t>
      </w:r>
      <w:r w:rsidR="00DE0EAE" w:rsidRPr="00197BDC">
        <w:t xml:space="preserve"> работ по ремонту оборудования</w:t>
      </w:r>
      <w:r w:rsidR="005843BA" w:rsidRPr="00197BDC">
        <w:t>,</w:t>
      </w:r>
      <w:r w:rsidR="00C04C78" w:rsidRPr="00197BDC">
        <w:t xml:space="preserve"> устройств, строений,</w:t>
      </w:r>
      <w:r w:rsidR="005843BA" w:rsidRPr="00197BDC">
        <w:t xml:space="preserve"> задействованн</w:t>
      </w:r>
      <w:r w:rsidR="00C04C78" w:rsidRPr="00197BDC">
        <w:t>ых</w:t>
      </w:r>
      <w:r w:rsidR="005843BA" w:rsidRPr="00197BDC">
        <w:t xml:space="preserve"> в выработке и передаче тепловой энергии и горячего водоснабжения </w:t>
      </w:r>
      <w:r w:rsidR="002F0E4E" w:rsidRPr="00197BDC">
        <w:t>организациям, оказывающим услуги теплоснабжения и горячего водоснабжения на территории Усть-Большерецкого муниципального района, согласно приложени</w:t>
      </w:r>
      <w:r w:rsidR="002578CF">
        <w:t>ю,</w:t>
      </w:r>
      <w:r w:rsidR="002F0E4E" w:rsidRPr="00197BDC">
        <w:t xml:space="preserve"> к настоящему постановлению</w:t>
      </w:r>
      <w:r w:rsidRPr="00197BDC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C501E" w:rsidRDefault="00DA13AA" w:rsidP="00DA13AA">
      <w:pPr>
        <w:ind w:firstLine="567"/>
        <w:jc w:val="both"/>
      </w:pPr>
      <w:r w:rsidRPr="00197BDC">
        <w:t>3. Настоящее постановление вступает в силу после дня его официального обнародования</w:t>
      </w:r>
      <w:r w:rsidR="005C501E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 xml:space="preserve">4. Контроль за исполнением настоящего постановления </w:t>
      </w:r>
      <w:r w:rsidR="005D5A12" w:rsidRPr="00197BDC">
        <w:t xml:space="preserve">возлагаю на </w:t>
      </w:r>
      <w:r w:rsidR="005C501E">
        <w:t>р</w:t>
      </w:r>
      <w:r w:rsidR="005D5A12" w:rsidRPr="00197BDC">
        <w:t>уководителя Комитета ЖКХ, ТЭК, транспорта, связи и строительства Администрации Усть-Большерецкого муниципального района</w:t>
      </w:r>
      <w:r w:rsidRPr="00197BDC">
        <w:t>.</w:t>
      </w:r>
    </w:p>
    <w:p w:rsidR="00DA13AA" w:rsidRPr="00197BDC" w:rsidRDefault="00DA13AA" w:rsidP="00F73313">
      <w:pPr>
        <w:ind w:firstLine="567"/>
        <w:jc w:val="both"/>
      </w:pPr>
    </w:p>
    <w:p w:rsidR="00DA13AA" w:rsidRPr="00197BDC" w:rsidRDefault="00E461D0" w:rsidP="00F73313">
      <w:pPr>
        <w:ind w:firstLine="567"/>
        <w:jc w:val="both"/>
      </w:pPr>
      <w:r>
        <w:t xml:space="preserve">И.о. </w:t>
      </w:r>
      <w:r w:rsidR="005871BF">
        <w:t>Главы</w:t>
      </w:r>
      <w:r w:rsidR="00DA13AA" w:rsidRPr="00197BDC">
        <w:t xml:space="preserve"> Усть-Большерецкого </w:t>
      </w:r>
    </w:p>
    <w:p w:rsidR="00DA13AA" w:rsidRPr="00197BDC" w:rsidRDefault="00DA13AA" w:rsidP="00F73313">
      <w:pPr>
        <w:ind w:firstLine="567"/>
        <w:jc w:val="both"/>
      </w:pPr>
      <w:r w:rsidRPr="00197BDC">
        <w:t xml:space="preserve">муниципального района       </w:t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="00E461D0">
        <w:t>Б.Б. Квитко</w:t>
      </w:r>
    </w:p>
    <w:p w:rsidR="002F0E4E" w:rsidRPr="00197BDC" w:rsidRDefault="002F0E4E" w:rsidP="00F73313">
      <w:pPr>
        <w:ind w:firstLine="567"/>
        <w:jc w:val="both"/>
        <w:sectPr w:rsidR="002F0E4E" w:rsidRPr="00197BDC" w:rsidSect="002A6A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F0E4E" w:rsidRPr="00197BDC" w:rsidRDefault="002F0E4E" w:rsidP="002F0E4E">
      <w:pPr>
        <w:widowControl w:val="0"/>
        <w:jc w:val="center"/>
        <w:rPr>
          <w:b/>
        </w:rPr>
      </w:pPr>
      <w:r w:rsidRPr="00197BDC">
        <w:rPr>
          <w:b/>
        </w:rPr>
        <w:lastRenderedPageBreak/>
        <w:t>ПРОТОКОЛ</w:t>
      </w:r>
    </w:p>
    <w:p w:rsidR="002F0E4E" w:rsidRPr="00197BDC" w:rsidRDefault="002F0E4E" w:rsidP="002F0E4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pacing w:val="1"/>
        </w:rPr>
      </w:pPr>
      <w:r w:rsidRPr="00197BDC">
        <w:rPr>
          <w:b/>
        </w:rPr>
        <w:t>согласования к проекту постановления Администрации Усть-Большерецкого муниципального района «Об утверждении Порядка предоставления в 20</w:t>
      </w:r>
      <w:r w:rsidR="005871BF">
        <w:rPr>
          <w:b/>
        </w:rPr>
        <w:t>21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>местного</w:t>
      </w:r>
      <w:r w:rsidRPr="00197BDC">
        <w:rPr>
          <w:b/>
        </w:rPr>
        <w:t xml:space="preserve"> бюджета Усть-Большерецкого муниципального района на </w:t>
      </w:r>
      <w:r w:rsidR="006958E1" w:rsidRPr="00197BDC">
        <w:rPr>
          <w:b/>
        </w:rPr>
        <w:t xml:space="preserve">возмещение затрат, </w:t>
      </w:r>
      <w:r w:rsidR="00D969B9">
        <w:rPr>
          <w:b/>
        </w:rPr>
        <w:t>связанных</w:t>
      </w:r>
      <w:r w:rsidR="006958E1" w:rsidRPr="00197BDC">
        <w:rPr>
          <w:b/>
        </w:rPr>
        <w:t xml:space="preserve"> с проведением работ по </w:t>
      </w:r>
      <w:r w:rsidRPr="00197BDC">
        <w:rPr>
          <w:b/>
        </w:rPr>
        <w:t>ремонт</w:t>
      </w:r>
      <w:r w:rsidR="006958E1" w:rsidRPr="00197BDC">
        <w:rPr>
          <w:b/>
        </w:rPr>
        <w:t>у</w:t>
      </w:r>
      <w:r w:rsidRPr="00197BDC">
        <w:rPr>
          <w:b/>
        </w:rPr>
        <w:t xml:space="preserve"> </w:t>
      </w:r>
      <w:r w:rsidR="005843BA" w:rsidRPr="00197BDC">
        <w:rPr>
          <w:b/>
        </w:rPr>
        <w:t>оборудования, устройств, строений, задействованных в выработке и передаче тепловой энергии и горячего водоснабжения</w:t>
      </w:r>
      <w:r w:rsidRPr="00197BDC">
        <w:rPr>
          <w:b/>
        </w:rPr>
        <w:t xml:space="preserve"> организациям, оказывающим услуги теплоснабжения и горячего водоснабжения на территории Усть-Большерецкого муниципального района</w:t>
      </w:r>
    </w:p>
    <w:p w:rsidR="002F0E4E" w:rsidRPr="00197BDC" w:rsidRDefault="002F0E4E" w:rsidP="002F0E4E">
      <w:pPr>
        <w:widowControl w:val="0"/>
        <w:jc w:val="center"/>
        <w:rPr>
          <w:b/>
        </w:rPr>
      </w:pPr>
    </w:p>
    <w:p w:rsidR="002F0E4E" w:rsidRPr="00197BDC" w:rsidRDefault="002F0E4E" w:rsidP="002F0E4E">
      <w:pPr>
        <w:widowControl w:val="0"/>
      </w:pPr>
    </w:p>
    <w:p w:rsidR="0058374E" w:rsidRPr="0056669E" w:rsidRDefault="002F0E4E" w:rsidP="002F0E4E">
      <w:pPr>
        <w:rPr>
          <w:b/>
        </w:rPr>
      </w:pPr>
      <w:r w:rsidRPr="0056669E">
        <w:rPr>
          <w:b/>
        </w:rPr>
        <w:t>Исполнитель</w:t>
      </w:r>
      <w:r w:rsidR="0058374E" w:rsidRPr="0056669E">
        <w:t>:</w:t>
      </w:r>
    </w:p>
    <w:p w:rsidR="002F0E4E" w:rsidRPr="0056669E" w:rsidRDefault="002F0E4E" w:rsidP="002F0E4E">
      <w:r w:rsidRPr="0056669E">
        <w:tab/>
      </w:r>
    </w:p>
    <w:p w:rsidR="0058374E" w:rsidRPr="0056669E" w:rsidRDefault="0058374E" w:rsidP="0058374E">
      <w:r w:rsidRPr="0056669E">
        <w:t xml:space="preserve">Консультант Комитета </w:t>
      </w:r>
    </w:p>
    <w:p w:rsidR="0058374E" w:rsidRPr="0056669E" w:rsidRDefault="0058374E" w:rsidP="0058374E">
      <w:r w:rsidRPr="0056669E">
        <w:t>ЖКХ, ТЭК, транспорта, связи и строительства</w:t>
      </w:r>
    </w:p>
    <w:p w:rsidR="0058374E" w:rsidRPr="0056669E" w:rsidRDefault="0058374E" w:rsidP="0056669E">
      <w:pPr>
        <w:tabs>
          <w:tab w:val="left" w:pos="5670"/>
        </w:tabs>
      </w:pPr>
      <w:r w:rsidRPr="0056669E">
        <w:t xml:space="preserve">Администрации Усть-Большерецкого МР                     </w:t>
      </w:r>
      <w:r w:rsidR="0056669E">
        <w:t xml:space="preserve">   </w:t>
      </w:r>
      <w:r w:rsidRPr="0056669E">
        <w:t>___________</w:t>
      </w:r>
      <w:r w:rsidR="0056669E">
        <w:t xml:space="preserve"> </w:t>
      </w:r>
      <w:r w:rsidRPr="0056669E">
        <w:t>Д.О. Родионов</w:t>
      </w:r>
    </w:p>
    <w:p w:rsidR="0058374E" w:rsidRPr="0056669E" w:rsidRDefault="0058374E" w:rsidP="0058374E">
      <w:pPr>
        <w:ind w:left="284"/>
      </w:pPr>
    </w:p>
    <w:p w:rsidR="002F0E4E" w:rsidRPr="0056669E" w:rsidRDefault="002F0E4E" w:rsidP="002F0E4E"/>
    <w:p w:rsidR="002F0E4E" w:rsidRPr="0056669E" w:rsidRDefault="005871BF" w:rsidP="002F0E4E">
      <w:pPr>
        <w:rPr>
          <w:b/>
        </w:rPr>
      </w:pPr>
      <w:r w:rsidRPr="0056669E">
        <w:rPr>
          <w:b/>
        </w:rPr>
        <w:t>Согласовано</w:t>
      </w:r>
      <w:r w:rsidR="0058374E" w:rsidRPr="0056669E">
        <w:t>:</w:t>
      </w:r>
    </w:p>
    <w:p w:rsidR="0058374E" w:rsidRPr="0056669E" w:rsidRDefault="0058374E" w:rsidP="002F0E4E"/>
    <w:p w:rsidR="0058374E" w:rsidRPr="0056669E" w:rsidRDefault="0058374E" w:rsidP="0058374E">
      <w:r w:rsidRPr="0056669E">
        <w:t xml:space="preserve">Руководитель Комитета </w:t>
      </w:r>
    </w:p>
    <w:p w:rsidR="0058374E" w:rsidRPr="0056669E" w:rsidRDefault="0058374E" w:rsidP="0058374E">
      <w:r w:rsidRPr="0056669E">
        <w:t>ЖКХ, ТЭК, транспорта, связи и строительства</w:t>
      </w:r>
    </w:p>
    <w:p w:rsidR="0058374E" w:rsidRPr="0056669E" w:rsidRDefault="0058374E" w:rsidP="0058374E">
      <w:r w:rsidRPr="0056669E">
        <w:t xml:space="preserve">Администрации Усть-Большерецкого МР                      </w:t>
      </w:r>
      <w:r w:rsidR="0056669E">
        <w:t xml:space="preserve">  </w:t>
      </w:r>
      <w:r w:rsidRPr="0056669E">
        <w:t>___________</w:t>
      </w:r>
      <w:r w:rsidR="0056669E">
        <w:t xml:space="preserve"> </w:t>
      </w:r>
      <w:r w:rsidRPr="0056669E">
        <w:t>А.В. Левченко</w:t>
      </w:r>
    </w:p>
    <w:p w:rsidR="0058374E" w:rsidRPr="0056669E" w:rsidRDefault="0058374E" w:rsidP="002F0E4E"/>
    <w:p w:rsidR="002F0E4E" w:rsidRPr="0056669E" w:rsidRDefault="002F0E4E" w:rsidP="002F0E4E"/>
    <w:p w:rsidR="0058374E" w:rsidRPr="0056669E" w:rsidRDefault="0058374E" w:rsidP="002F0E4E">
      <w:r w:rsidRPr="0056669E">
        <w:t>И.о. руководителя Аппарата Администрации</w:t>
      </w:r>
    </w:p>
    <w:p w:rsidR="002F0E4E" w:rsidRPr="0056669E" w:rsidRDefault="0058374E" w:rsidP="002F0E4E">
      <w:r w:rsidRPr="0056669E">
        <w:t>Усть-Большерецкого МР</w:t>
      </w:r>
      <w:r w:rsidR="002F0E4E" w:rsidRPr="0056669E">
        <w:t xml:space="preserve">                    </w:t>
      </w:r>
      <w:r w:rsidR="002F0E4E" w:rsidRPr="0056669E">
        <w:tab/>
      </w:r>
      <w:r w:rsidR="002F0E4E" w:rsidRPr="0056669E">
        <w:tab/>
      </w:r>
      <w:r w:rsidRPr="0056669E">
        <w:t xml:space="preserve">             </w:t>
      </w:r>
      <w:r w:rsidR="002F0E4E" w:rsidRPr="0056669E">
        <w:t xml:space="preserve">____________ </w:t>
      </w:r>
      <w:r w:rsidR="001648D1" w:rsidRPr="0056669E">
        <w:t>Я.В. Богатырева</w:t>
      </w:r>
    </w:p>
    <w:p w:rsidR="0058374E" w:rsidRPr="0056669E" w:rsidRDefault="0058374E" w:rsidP="002F0E4E"/>
    <w:p w:rsidR="002F0E4E" w:rsidRPr="0056669E" w:rsidRDefault="002F0E4E" w:rsidP="002F0E4E"/>
    <w:p w:rsidR="0058374E" w:rsidRPr="0056669E" w:rsidRDefault="0058374E" w:rsidP="002F0E4E">
      <w:r w:rsidRPr="0056669E">
        <w:t>Начальник Правого отдела в составе</w:t>
      </w:r>
    </w:p>
    <w:p w:rsidR="0058374E" w:rsidRPr="0056669E" w:rsidRDefault="0058374E" w:rsidP="002F0E4E">
      <w:r w:rsidRPr="0056669E">
        <w:t>Аппарата Администрации Усть-</w:t>
      </w:r>
    </w:p>
    <w:p w:rsidR="002F0E4E" w:rsidRPr="0056669E" w:rsidRDefault="0058374E" w:rsidP="002F0E4E">
      <w:r w:rsidRPr="0056669E">
        <w:t>Большерецкого МР</w:t>
      </w:r>
      <w:r w:rsidR="002F0E4E" w:rsidRPr="0056669E">
        <w:t xml:space="preserve">                     </w:t>
      </w:r>
      <w:r w:rsidR="002F0E4E" w:rsidRPr="0056669E">
        <w:tab/>
      </w:r>
      <w:r w:rsidR="002F0E4E" w:rsidRPr="0056669E">
        <w:tab/>
      </w:r>
      <w:r w:rsidR="0056669E">
        <w:t xml:space="preserve">                         </w:t>
      </w:r>
      <w:r w:rsidR="002F0E4E" w:rsidRPr="0056669E">
        <w:t xml:space="preserve">______________ Т.Е. Кокорина </w:t>
      </w:r>
    </w:p>
    <w:p w:rsidR="0058374E" w:rsidRPr="0056669E" w:rsidRDefault="0058374E" w:rsidP="002F0E4E"/>
    <w:p w:rsidR="0058374E" w:rsidRPr="0056669E" w:rsidRDefault="0058374E" w:rsidP="002F0E4E">
      <w:r w:rsidRPr="0056669E">
        <w:t>Заместитель Главы Усть-Большерецкого</w:t>
      </w:r>
    </w:p>
    <w:p w:rsidR="0058374E" w:rsidRPr="0056669E" w:rsidRDefault="0058374E" w:rsidP="002F0E4E">
      <w:r w:rsidRPr="0056669E">
        <w:t xml:space="preserve">муниципального района - руководитель </w:t>
      </w:r>
    </w:p>
    <w:p w:rsidR="0058374E" w:rsidRPr="0056669E" w:rsidRDefault="0058374E" w:rsidP="002F0E4E">
      <w:r w:rsidRPr="0056669E">
        <w:t>Управления экономической политики</w:t>
      </w:r>
    </w:p>
    <w:p w:rsidR="002F0E4E" w:rsidRPr="0056669E" w:rsidRDefault="0058374E" w:rsidP="0056669E">
      <w:pPr>
        <w:tabs>
          <w:tab w:val="left" w:pos="5670"/>
        </w:tabs>
      </w:pPr>
      <w:r w:rsidRPr="0056669E">
        <w:t xml:space="preserve">Администрации Усть-Большерецкого МР                      </w:t>
      </w:r>
      <w:r w:rsidR="0056669E">
        <w:t xml:space="preserve">  </w:t>
      </w:r>
      <w:r w:rsidR="002F0E4E" w:rsidRPr="0056669E">
        <w:t xml:space="preserve">_____________ Н.В. Козьмина </w:t>
      </w:r>
    </w:p>
    <w:p w:rsidR="002F0E4E" w:rsidRPr="0056669E" w:rsidRDefault="002F0E4E" w:rsidP="002F0E4E"/>
    <w:p w:rsidR="0058374E" w:rsidRPr="0056669E" w:rsidRDefault="0058374E" w:rsidP="002F0E4E">
      <w:r w:rsidRPr="0056669E">
        <w:t>И.о. руководителя Финансов</w:t>
      </w:r>
      <w:r w:rsidR="0056669E" w:rsidRPr="0056669E">
        <w:t>о</w:t>
      </w:r>
      <w:r w:rsidRPr="0056669E">
        <w:t>го управления</w:t>
      </w:r>
    </w:p>
    <w:p w:rsidR="0058374E" w:rsidRPr="0056669E" w:rsidRDefault="0058374E" w:rsidP="002F0E4E">
      <w:r w:rsidRPr="0056669E">
        <w:t xml:space="preserve">- начальник отдела бюджетного </w:t>
      </w:r>
    </w:p>
    <w:p w:rsidR="0056669E" w:rsidRPr="0056669E" w:rsidRDefault="0058374E" w:rsidP="002F0E4E">
      <w:r w:rsidRPr="0056669E">
        <w:t>планирования и анализа</w:t>
      </w:r>
      <w:r w:rsidR="0056669E" w:rsidRPr="0056669E">
        <w:t xml:space="preserve"> Администрации</w:t>
      </w:r>
    </w:p>
    <w:p w:rsidR="002F0E4E" w:rsidRPr="0056669E" w:rsidRDefault="0056669E" w:rsidP="002F0E4E">
      <w:r w:rsidRPr="0056669E">
        <w:t>Усть-Большерецкого МР</w:t>
      </w:r>
      <w:r w:rsidR="002F0E4E" w:rsidRPr="0056669E">
        <w:t xml:space="preserve">                    </w:t>
      </w:r>
      <w:r w:rsidR="002F0E4E" w:rsidRPr="0056669E">
        <w:tab/>
      </w:r>
      <w:r w:rsidR="002F0E4E" w:rsidRPr="0056669E">
        <w:tab/>
      </w:r>
      <w:r>
        <w:t xml:space="preserve">             </w:t>
      </w:r>
      <w:r w:rsidR="0058374E" w:rsidRPr="0056669E">
        <w:t>_</w:t>
      </w:r>
      <w:r w:rsidR="002F0E4E" w:rsidRPr="0056669E">
        <w:t>_________</w:t>
      </w:r>
      <w:r>
        <w:t>__</w:t>
      </w:r>
      <w:r w:rsidR="002F0E4E" w:rsidRPr="0056669E">
        <w:t xml:space="preserve"> </w:t>
      </w:r>
      <w:r w:rsidR="0058374E" w:rsidRPr="0056669E">
        <w:t>Н.Ю. Калашникова</w:t>
      </w:r>
    </w:p>
    <w:p w:rsidR="002F0E4E" w:rsidRPr="0056669E" w:rsidRDefault="002F0E4E" w:rsidP="002F0E4E"/>
    <w:p w:rsidR="002F0E4E" w:rsidRPr="0056669E" w:rsidRDefault="002F0E4E" w:rsidP="002F0E4E"/>
    <w:p w:rsidR="0056669E" w:rsidRPr="0056669E" w:rsidRDefault="0056669E" w:rsidP="002F0E4E"/>
    <w:p w:rsidR="002F0E4E" w:rsidRPr="0056669E" w:rsidRDefault="002F0E4E" w:rsidP="002F0E4E">
      <w:r w:rsidRPr="0056669E">
        <w:t>Рассылка:</w:t>
      </w:r>
    </w:p>
    <w:p w:rsidR="002F0E4E" w:rsidRPr="0056669E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6669E">
        <w:t xml:space="preserve">Комитет ЖКХ, ТЭК, транспорта, связи и строительства   </w:t>
      </w:r>
      <w:r w:rsidRPr="0056669E">
        <w:tab/>
      </w:r>
      <w:r w:rsidR="0056669E">
        <w:t xml:space="preserve">            </w:t>
      </w:r>
      <w:r w:rsidRPr="0056669E">
        <w:t>1 шт.</w:t>
      </w:r>
    </w:p>
    <w:p w:rsidR="002F0E4E" w:rsidRPr="0056669E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6669E">
        <w:t>Сайт</w:t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  <w:t>1 шт.</w:t>
      </w:r>
    </w:p>
    <w:p w:rsidR="002F0E4E" w:rsidRPr="0056669E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6669E">
        <w:t xml:space="preserve">Обнародование </w:t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  <w:t>1 шт.</w:t>
      </w:r>
    </w:p>
    <w:p w:rsidR="002F0E4E" w:rsidRPr="0056669E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6669E">
        <w:t>Управление экономики</w:t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  <w:t>1 шт.</w:t>
      </w:r>
    </w:p>
    <w:p w:rsidR="002F0E4E" w:rsidRPr="0056669E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56669E">
        <w:t>Финансовое управление</w:t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</w:r>
      <w:r w:rsidRPr="0056669E">
        <w:tab/>
        <w:t>1 шт.</w:t>
      </w:r>
    </w:p>
    <w:p w:rsidR="002F0E4E" w:rsidRPr="00197BDC" w:rsidRDefault="002F0E4E">
      <w:pPr>
        <w:spacing w:after="200" w:line="276" w:lineRule="auto"/>
      </w:pPr>
    </w:p>
    <w:p w:rsidR="0056669E" w:rsidRDefault="0056669E" w:rsidP="004955F1">
      <w:pPr>
        <w:jc w:val="right"/>
      </w:pPr>
    </w:p>
    <w:p w:rsidR="004955F1" w:rsidRPr="00197BDC" w:rsidRDefault="004955F1" w:rsidP="004955F1">
      <w:pPr>
        <w:jc w:val="right"/>
      </w:pPr>
      <w:r w:rsidRPr="00197BDC">
        <w:lastRenderedPageBreak/>
        <w:t>Приложение</w:t>
      </w:r>
    </w:p>
    <w:p w:rsidR="004955F1" w:rsidRPr="00197BDC" w:rsidRDefault="00DE5F04" w:rsidP="004955F1">
      <w:pPr>
        <w:jc w:val="right"/>
      </w:pPr>
      <w:r w:rsidRPr="00197BDC">
        <w:t>к постановлению</w:t>
      </w:r>
      <w:r w:rsidR="004955F1" w:rsidRPr="00197BDC">
        <w:t xml:space="preserve"> </w:t>
      </w:r>
      <w:r w:rsidR="002F0E4E" w:rsidRPr="00197BDC">
        <w:t>А</w:t>
      </w:r>
      <w:r w:rsidR="00392CF6" w:rsidRPr="00197BDC">
        <w:t>дминистрации</w:t>
      </w:r>
      <w:r w:rsidR="004955F1" w:rsidRPr="00197BDC">
        <w:t xml:space="preserve"> </w:t>
      </w:r>
    </w:p>
    <w:p w:rsidR="004955F1" w:rsidRPr="00197BDC" w:rsidRDefault="002F0E4E" w:rsidP="004955F1">
      <w:pPr>
        <w:jc w:val="right"/>
      </w:pPr>
      <w:r w:rsidRPr="00197BDC">
        <w:t>Усть-Большерецкого муниципального района</w:t>
      </w:r>
    </w:p>
    <w:p w:rsidR="004955F1" w:rsidRPr="00197BDC" w:rsidRDefault="004955F1" w:rsidP="004955F1">
      <w:pPr>
        <w:jc w:val="right"/>
      </w:pPr>
      <w:r w:rsidRPr="00197BDC">
        <w:t xml:space="preserve">от </w:t>
      </w:r>
      <w:r w:rsidR="000F0DB3">
        <w:t>____</w:t>
      </w:r>
      <w:r w:rsidR="000F0DB3">
        <w:rPr>
          <w:u w:val="single"/>
        </w:rPr>
        <w:t>09.07.2021</w:t>
      </w:r>
      <w:r w:rsidR="000F0DB3">
        <w:t>____</w:t>
      </w:r>
      <w:r w:rsidR="002F0E4E" w:rsidRPr="00197BDC">
        <w:t>_</w:t>
      </w:r>
      <w:bookmarkStart w:id="0" w:name="_GoBack"/>
      <w:bookmarkEnd w:id="0"/>
      <w:r w:rsidRPr="00197BDC">
        <w:t xml:space="preserve"> № </w:t>
      </w:r>
      <w:r w:rsidR="000F0DB3">
        <w:t>__</w:t>
      </w:r>
      <w:r w:rsidR="000F0DB3">
        <w:rPr>
          <w:u w:val="single"/>
        </w:rPr>
        <w:t>217</w:t>
      </w:r>
      <w:r w:rsidR="002F0E4E" w:rsidRPr="00197BDC">
        <w:t>__</w:t>
      </w:r>
    </w:p>
    <w:p w:rsidR="00C14D7A" w:rsidRPr="00197BDC" w:rsidRDefault="00C14D7A" w:rsidP="00484EFE">
      <w:pPr>
        <w:jc w:val="right"/>
      </w:pPr>
    </w:p>
    <w:p w:rsidR="00484EFE" w:rsidRPr="00197BDC" w:rsidRDefault="00484EFE" w:rsidP="00484EFE">
      <w:pPr>
        <w:jc w:val="right"/>
      </w:pPr>
    </w:p>
    <w:p w:rsidR="00273709" w:rsidRPr="00D969B9" w:rsidRDefault="00D969B9" w:rsidP="004955F1">
      <w:pPr>
        <w:jc w:val="center"/>
        <w:rPr>
          <w:b/>
        </w:rPr>
      </w:pPr>
      <w:r w:rsidRPr="00D969B9">
        <w:rPr>
          <w:b/>
        </w:rPr>
        <w:t>Порядок</w:t>
      </w:r>
    </w:p>
    <w:p w:rsidR="004738D9" w:rsidRPr="00D969B9" w:rsidRDefault="005871BF" w:rsidP="004955F1">
      <w:pPr>
        <w:jc w:val="center"/>
        <w:rPr>
          <w:b/>
        </w:rPr>
      </w:pPr>
      <w:r>
        <w:rPr>
          <w:b/>
        </w:rPr>
        <w:t>предоставления в 2021</w:t>
      </w:r>
      <w:r w:rsidR="00D969B9" w:rsidRPr="00D969B9">
        <w:rPr>
          <w:b/>
        </w:rPr>
        <w:t xml:space="preserve"> году субсидий из местного бюджета Усть-Большерецкого муниципального района на </w:t>
      </w:r>
      <w:r w:rsidR="00A54D60" w:rsidRPr="00D969B9">
        <w:rPr>
          <w:b/>
        </w:rPr>
        <w:t xml:space="preserve">возмещение затрат </w:t>
      </w:r>
      <w:r w:rsidR="00327728">
        <w:rPr>
          <w:b/>
        </w:rPr>
        <w:t xml:space="preserve">связанных </w:t>
      </w:r>
      <w:r w:rsidR="00A54D60" w:rsidRPr="00D969B9">
        <w:rPr>
          <w:b/>
        </w:rPr>
        <w:t xml:space="preserve">с выполнением </w:t>
      </w:r>
      <w:r w:rsidR="00DE0EAE" w:rsidRPr="00D969B9">
        <w:rPr>
          <w:b/>
        </w:rPr>
        <w:t xml:space="preserve">работ по ремонту </w:t>
      </w:r>
      <w:r w:rsidR="00410C00" w:rsidRPr="00D969B9">
        <w:rPr>
          <w:b/>
        </w:rPr>
        <w:t>оборудования, устройств, строений, задействованных в выработке</w:t>
      </w:r>
      <w:r w:rsidR="005843BA" w:rsidRPr="00D969B9">
        <w:rPr>
          <w:b/>
        </w:rPr>
        <w:t xml:space="preserve"> и передаче тепловой энергии и горячего водоснабжения</w:t>
      </w:r>
      <w:r w:rsidR="004738D9" w:rsidRPr="00D969B9">
        <w:rPr>
          <w:b/>
        </w:rPr>
        <w:t xml:space="preserve"> </w:t>
      </w:r>
      <w:r w:rsidR="00D969B9" w:rsidRPr="00D969B9">
        <w:rPr>
          <w:b/>
        </w:rPr>
        <w:t>организациям</w:t>
      </w:r>
      <w:r w:rsidR="004738D9" w:rsidRPr="00D969B9">
        <w:rPr>
          <w:b/>
        </w:rPr>
        <w:t xml:space="preserve">, </w:t>
      </w:r>
      <w:r w:rsidR="00D969B9" w:rsidRPr="00D969B9">
        <w:rPr>
          <w:b/>
        </w:rPr>
        <w:t>оказывающим услуги теплоснабжения и горячего водоснабжения на территории Усть-Большерецкого муниципального района</w:t>
      </w:r>
      <w:r w:rsidR="00D969B9">
        <w:rPr>
          <w:b/>
        </w:rPr>
        <w:t xml:space="preserve"> (далее Порядок)</w:t>
      </w:r>
    </w:p>
    <w:p w:rsidR="00A00DD1" w:rsidRPr="00197BDC" w:rsidRDefault="00A00DD1" w:rsidP="00A00DD1">
      <w:pPr>
        <w:pStyle w:val="a5"/>
        <w:ind w:left="0"/>
        <w:jc w:val="both"/>
      </w:pP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 xml:space="preserve">1. </w:t>
      </w:r>
      <w:r w:rsidR="00FF5C97" w:rsidRPr="00197BDC">
        <w:t xml:space="preserve">Настоящий </w:t>
      </w:r>
      <w:r w:rsidR="00461ED1" w:rsidRPr="00197BDC">
        <w:t>П</w:t>
      </w:r>
      <w:r w:rsidR="00FF5C97" w:rsidRPr="00197BDC">
        <w:t xml:space="preserve">орядок разработан в целях предоставления </w:t>
      </w:r>
      <w:r w:rsidR="00DA2491" w:rsidRPr="00197BDC">
        <w:t xml:space="preserve">субсидии </w:t>
      </w:r>
      <w:r w:rsidR="0080590F" w:rsidRPr="00197BDC">
        <w:t>на возмещение затрат</w:t>
      </w:r>
      <w:r w:rsidR="006958E1" w:rsidRPr="00197BDC">
        <w:t>,</w:t>
      </w:r>
      <w:r w:rsidR="0080590F" w:rsidRPr="00197BDC">
        <w:t xml:space="preserve"> </w:t>
      </w:r>
      <w:r w:rsidR="00327728">
        <w:t>связанных</w:t>
      </w:r>
      <w:r w:rsidR="0080590F" w:rsidRPr="00197BDC">
        <w:t xml:space="preserve"> с </w:t>
      </w:r>
      <w:r w:rsidR="00327728">
        <w:t>выполнением</w:t>
      </w:r>
      <w:r w:rsidR="0080590F" w:rsidRPr="00197BDC">
        <w:t xml:space="preserve"> </w:t>
      </w:r>
      <w:r w:rsidR="00DE0EAE" w:rsidRPr="00197BDC">
        <w:t xml:space="preserve">работ </w:t>
      </w:r>
      <w:r w:rsidR="00410C00" w:rsidRPr="00197BDC">
        <w:t xml:space="preserve">по ремонту оборудования, устройств, строений, задействованных </w:t>
      </w:r>
      <w:r w:rsidR="005843BA" w:rsidRPr="00197BDC">
        <w:t>в выработке и передаче тепловой энергии и горячего водоснабжения</w:t>
      </w:r>
      <w:r w:rsidR="00033580" w:rsidRPr="00197BDC">
        <w:t xml:space="preserve"> </w:t>
      </w:r>
      <w:r w:rsidR="00FF5C97" w:rsidRPr="00197BDC">
        <w:t>организациям, оказывающим услуги</w:t>
      </w:r>
      <w:r w:rsidR="001E28AF" w:rsidRPr="00197BDC">
        <w:t xml:space="preserve"> теплоснабжения и горячего водоснабжения на территории </w:t>
      </w:r>
      <w:r w:rsidR="002F0E4E" w:rsidRPr="00197BDC">
        <w:t>Усть-Большерецкого муниципального района</w:t>
      </w:r>
      <w:r w:rsidR="0050604A">
        <w:t xml:space="preserve"> (далее – Субсидия)</w:t>
      </w:r>
      <w:r w:rsidR="00FF5C97" w:rsidRPr="00197BDC">
        <w:t>.</w:t>
      </w: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>2.</w:t>
      </w:r>
      <w:r w:rsidR="002F0E4E" w:rsidRPr="00197BDC">
        <w:t xml:space="preserve"> </w:t>
      </w:r>
      <w:r w:rsidR="0050604A">
        <w:t>Получателями С</w:t>
      </w:r>
      <w:r w:rsidR="005D5A12" w:rsidRPr="00197BDC">
        <w:t>убсидии являются юридические лица (за исключением государственных (муниципальных) учреждений) и индивидуальные предприниматели,</w:t>
      </w:r>
      <w:r w:rsidR="004C1C5A" w:rsidRPr="00197BDC">
        <w:t xml:space="preserve"> осуществляющи</w:t>
      </w:r>
      <w:r w:rsidR="005D5A12" w:rsidRPr="00197BDC">
        <w:t>е</w:t>
      </w:r>
      <w:r w:rsidR="004C1C5A" w:rsidRPr="00197BDC">
        <w:t xml:space="preserve"> свою деятельность по </w:t>
      </w:r>
      <w:r w:rsidR="001E28AF" w:rsidRPr="00197BDC">
        <w:t>предоставлению услуг теплоснабжения и горячего водоснабжения</w:t>
      </w:r>
      <w:r w:rsidR="004C1C5A" w:rsidRPr="00197BDC">
        <w:t xml:space="preserve"> </w:t>
      </w:r>
      <w:r w:rsidR="002A6A83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Получател</w:t>
      </w:r>
      <w:r w:rsidR="00327728">
        <w:t>ь</w:t>
      </w:r>
      <w:r w:rsidR="004C1C5A" w:rsidRPr="00197BDC">
        <w:t xml:space="preserve"> субсидии).</w:t>
      </w:r>
    </w:p>
    <w:p w:rsidR="0050604A" w:rsidRDefault="00A00DD1" w:rsidP="00A00DD1">
      <w:pPr>
        <w:pStyle w:val="a5"/>
        <w:ind w:left="0" w:firstLine="709"/>
        <w:jc w:val="both"/>
      </w:pPr>
      <w:r w:rsidRPr="00197BDC">
        <w:t>3.</w:t>
      </w:r>
      <w:r w:rsidR="002F0E4E" w:rsidRPr="00197BDC">
        <w:t xml:space="preserve"> </w:t>
      </w:r>
      <w:r w:rsidR="004C1C5A" w:rsidRPr="00197BDC">
        <w:t>Целью предоставления субсидии</w:t>
      </w:r>
      <w:r w:rsidR="00033580" w:rsidRPr="00197BDC">
        <w:t xml:space="preserve"> </w:t>
      </w:r>
      <w:r w:rsidR="005D5A12" w:rsidRPr="00197BDC">
        <w:t xml:space="preserve">из </w:t>
      </w:r>
      <w:r w:rsidR="00033580" w:rsidRPr="00197BDC">
        <w:t xml:space="preserve">местного бюджета Усть-Большерецкого муниципального района </w:t>
      </w:r>
      <w:r w:rsidR="00327728">
        <w:t>Получателю субсидии</w:t>
      </w:r>
      <w:r w:rsidR="00DE0EAE" w:rsidRPr="00197BDC">
        <w:t>,</w:t>
      </w:r>
      <w:r w:rsidR="00033580" w:rsidRPr="00197BDC">
        <w:t xml:space="preserve"> </w:t>
      </w:r>
      <w:r w:rsidR="004C1C5A" w:rsidRPr="00197BDC">
        <w:t xml:space="preserve">является </w:t>
      </w:r>
      <w:r w:rsidR="00A97F9B" w:rsidRPr="00197BDC">
        <w:t>возмещение</w:t>
      </w:r>
      <w:r w:rsidR="00F71493" w:rsidRPr="00197BDC">
        <w:t xml:space="preserve"> затрат, </w:t>
      </w:r>
      <w:r w:rsidR="00327728">
        <w:t xml:space="preserve">связанных </w:t>
      </w:r>
      <w:r w:rsidR="00F71493" w:rsidRPr="00197BDC">
        <w:t xml:space="preserve">с выполнением работ по ремонту </w:t>
      </w:r>
      <w:r w:rsidR="00410C00" w:rsidRPr="00197BDC">
        <w:t xml:space="preserve">оборудования, устройств, строений, задействованных </w:t>
      </w:r>
      <w:r w:rsidR="00F71493" w:rsidRPr="00197BDC">
        <w:t>в выработке и передаче тепловой энергии и горячего водоснабжения на</w:t>
      </w:r>
      <w:r w:rsidR="002A6A83" w:rsidRPr="00197BDC">
        <w:t xml:space="preserve"> территории </w:t>
      </w:r>
      <w:r w:rsidR="00F71493" w:rsidRPr="00197BDC">
        <w:t>Усть-Большерецкого муниципального района</w:t>
      </w:r>
      <w:r w:rsidR="002A6A83" w:rsidRPr="00197BDC">
        <w:t>, в рамках реализации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утвержденной постановлением Администрации Усть-Большерецкого муниципаль</w:t>
      </w:r>
      <w:r w:rsidR="0050604A">
        <w:t>ного района от 16.05.2016 № 177.</w:t>
      </w:r>
      <w:r w:rsidR="002A6A83" w:rsidRPr="00197BDC">
        <w:t xml:space="preserve"> </w:t>
      </w:r>
    </w:p>
    <w:p w:rsidR="004C1C5A" w:rsidRPr="00197BDC" w:rsidRDefault="00A00DD1" w:rsidP="00A00DD1">
      <w:pPr>
        <w:pStyle w:val="a5"/>
        <w:ind w:left="0" w:firstLine="709"/>
        <w:jc w:val="both"/>
      </w:pPr>
      <w:r w:rsidRPr="00197BDC">
        <w:t>4.</w:t>
      </w:r>
      <w:r w:rsidR="002F0E4E" w:rsidRPr="00197BDC">
        <w:t xml:space="preserve"> </w:t>
      </w:r>
      <w:r w:rsidR="00E821D6" w:rsidRPr="00197BDC">
        <w:t>Обязательными условиями предоставления субсидии являются:</w:t>
      </w:r>
      <w:r w:rsidR="00E821D6" w:rsidRPr="00197BDC">
        <w:rPr>
          <w:rFonts w:eastAsiaTheme="minorHAnsi"/>
          <w:lang w:eastAsia="en-US"/>
        </w:rPr>
        <w:t xml:space="preserve">  </w:t>
      </w:r>
      <w:r w:rsidR="00E821D6" w:rsidRPr="00197BDC">
        <w:rPr>
          <w:rFonts w:eastAsiaTheme="minorHAnsi"/>
          <w:lang w:eastAsia="en-US"/>
        </w:rPr>
        <w:tab/>
      </w:r>
    </w:p>
    <w:p w:rsidR="004C1C5A" w:rsidRPr="00197BDC" w:rsidRDefault="00476E49" w:rsidP="004C1C5A">
      <w:pPr>
        <w:pStyle w:val="a5"/>
        <w:ind w:left="0" w:firstLine="709"/>
        <w:jc w:val="both"/>
      </w:pPr>
      <w:r w:rsidRPr="00197BDC">
        <w:t>4</w:t>
      </w:r>
      <w:r w:rsidR="00A00DD1" w:rsidRPr="00197BDC">
        <w:t>.1.</w:t>
      </w:r>
      <w:r w:rsidR="002F0E4E" w:rsidRPr="00197BDC">
        <w:t xml:space="preserve"> </w:t>
      </w:r>
      <w:r w:rsidR="004C1C5A" w:rsidRPr="00197BDC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00DD1" w:rsidRPr="00197BDC" w:rsidRDefault="002F0E4E" w:rsidP="004C1C5A">
      <w:pPr>
        <w:shd w:val="clear" w:color="auto" w:fill="FFFFFF"/>
        <w:tabs>
          <w:tab w:val="left" w:pos="-2977"/>
        </w:tabs>
        <w:ind w:right="-2"/>
        <w:jc w:val="both"/>
      </w:pPr>
      <w:r w:rsidRPr="00197BDC">
        <w:tab/>
      </w:r>
      <w:r w:rsidR="00476E49" w:rsidRPr="00197BDC">
        <w:t>4</w:t>
      </w:r>
      <w:r w:rsidR="00A00DD1" w:rsidRPr="00197BDC">
        <w:t>.2.</w:t>
      </w:r>
      <w:r w:rsidRPr="00197BDC">
        <w:t xml:space="preserve"> </w:t>
      </w:r>
      <w:r w:rsidR="0050604A">
        <w:t>Согласие Получателя С</w:t>
      </w:r>
      <w:r w:rsidR="00327728">
        <w:t xml:space="preserve">убсидии на осуществление </w:t>
      </w:r>
      <w:r w:rsidR="004C1C5A" w:rsidRPr="00197BDC">
        <w:t>Администраци</w:t>
      </w:r>
      <w:r w:rsidR="00327728">
        <w:t>ей</w:t>
      </w:r>
      <w:r w:rsidR="004C1C5A" w:rsidRPr="00197BDC">
        <w:t xml:space="preserve"> </w:t>
      </w:r>
      <w:r w:rsidRPr="00197BDC">
        <w:t>Усть-Большерецкого муниципального района</w:t>
      </w:r>
      <w:r w:rsidR="004C1C5A" w:rsidRPr="00197BDC">
        <w:t xml:space="preserve"> - Главн</w:t>
      </w:r>
      <w:r w:rsidR="00327728">
        <w:t>ым</w:t>
      </w:r>
      <w:r w:rsidR="004C1C5A" w:rsidRPr="00197BDC">
        <w:t xml:space="preserve"> распорядител</w:t>
      </w:r>
      <w:r w:rsidR="00327728">
        <w:t>ем</w:t>
      </w:r>
      <w:r w:rsidR="004C1C5A" w:rsidRPr="00197BDC">
        <w:t xml:space="preserve"> средств бюджета </w:t>
      </w:r>
      <w:r w:rsidRPr="00197BDC">
        <w:t>Усть-Большерецкого муниципального района</w:t>
      </w:r>
      <w:r w:rsidR="00327728">
        <w:t>,</w:t>
      </w:r>
      <w:r w:rsidR="004C1C5A" w:rsidRPr="00197BDC">
        <w:t xml:space="preserve"> контрол</w:t>
      </w:r>
      <w:r w:rsidR="00327728">
        <w:t>я</w:t>
      </w:r>
      <w:r w:rsidR="004C1C5A" w:rsidRPr="00197BDC">
        <w:t xml:space="preserve">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</w:t>
      </w:r>
      <w:r w:rsidR="00622E5C">
        <w:t>ем</w:t>
      </w:r>
      <w:r w:rsidR="0050604A">
        <w:t xml:space="preserve"> С</w:t>
      </w:r>
      <w:r w:rsidR="004C1C5A" w:rsidRPr="00197BDC">
        <w:t>убсиди</w:t>
      </w:r>
      <w:r w:rsidR="00327728">
        <w:t>и</w:t>
      </w:r>
      <w:r w:rsidR="004C1C5A" w:rsidRPr="00197BDC">
        <w:t xml:space="preserve"> условий, целей и порядка предоставления субсидий.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</w:t>
      </w:r>
      <w:r w:rsidR="002F0E4E" w:rsidRPr="00197BDC">
        <w:t xml:space="preserve"> </w:t>
      </w:r>
      <w:r w:rsidR="004C1C5A" w:rsidRPr="00197BDC">
        <w:t xml:space="preserve">Обязательными требованиями, которым должен соответствовать </w:t>
      </w:r>
      <w:r w:rsidR="00B75F99" w:rsidRPr="00197BDC">
        <w:t>П</w:t>
      </w:r>
      <w:r w:rsidR="004C1C5A" w:rsidRPr="00197BDC">
        <w:t xml:space="preserve">олучатель субсидии на первое число месяца, предшествующего месяцу, в котором планируется заключение Соглашения о предоставлении субсидий </w:t>
      </w:r>
      <w:r w:rsidR="005A02B4" w:rsidRPr="00197BDC">
        <w:t xml:space="preserve">на ремонт </w:t>
      </w:r>
      <w:r w:rsidR="00F943F0" w:rsidRPr="00197BDC">
        <w:t>оборудования, устройств, строений, задействованных в выработке и передаче тепловой энергии и горячего водоснабжения</w:t>
      </w:r>
      <w:r w:rsidR="005A02B4" w:rsidRPr="00197BDC">
        <w:t xml:space="preserve"> </w:t>
      </w:r>
      <w:r w:rsidR="004C1C5A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Соглашение) являются: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lastRenderedPageBreak/>
        <w:t>5</w:t>
      </w:r>
      <w:r w:rsidR="00A00DD1" w:rsidRPr="00197BDC">
        <w:t>.1.</w:t>
      </w:r>
      <w:r w:rsidR="00F71493" w:rsidRPr="00197BDC">
        <w:t xml:space="preserve"> </w:t>
      </w:r>
      <w:r w:rsidR="00E26CF9" w:rsidRPr="00197BDC">
        <w:t>У Получателя субсиди</w:t>
      </w:r>
      <w:r w:rsidR="00F71493" w:rsidRPr="00197BDC">
        <w:t>и</w:t>
      </w:r>
      <w:r w:rsidR="00E26CF9" w:rsidRPr="00197BDC">
        <w:t xml:space="preserve"> должна </w:t>
      </w:r>
      <w:r w:rsidR="00B75F99" w:rsidRPr="00197BDC">
        <w:t xml:space="preserve">отсутствовать </w:t>
      </w:r>
      <w:r w:rsidR="00E26CF9" w:rsidRPr="00197BDC"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 xml:space="preserve">.2. </w:t>
      </w:r>
      <w:r w:rsidR="004C1C5A" w:rsidRPr="00197BDC">
        <w:t>У Получателя субсиди</w:t>
      </w:r>
      <w:r w:rsidR="00F71493" w:rsidRPr="00197BDC">
        <w:t>и</w:t>
      </w:r>
      <w:r w:rsidR="004C1C5A" w:rsidRPr="00197BDC"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.3.</w:t>
      </w:r>
      <w:r w:rsidR="00F71493" w:rsidRPr="00197BDC">
        <w:t xml:space="preserve"> </w:t>
      </w:r>
      <w:r w:rsidR="004C1C5A" w:rsidRPr="00197BDC">
        <w:t>Получатель субсиди</w:t>
      </w:r>
      <w:r w:rsidR="00F71493" w:rsidRPr="00197BDC">
        <w:t>и</w:t>
      </w:r>
      <w:r w:rsidR="004C1C5A" w:rsidRPr="00197BDC">
        <w:t xml:space="preserve">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4C1C5A" w:rsidRPr="00197BDC">
        <w:t>.4.  Получатель субсиди</w:t>
      </w:r>
      <w:r w:rsidR="00F71493" w:rsidRPr="00197BDC">
        <w:t>и</w:t>
      </w:r>
      <w:r w:rsidR="004C1C5A" w:rsidRPr="00197BDC"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3A6534" w:rsidRPr="00197BDC">
        <w:t xml:space="preserve">.5.   </w:t>
      </w:r>
      <w:r w:rsidR="003A6534" w:rsidRPr="00197BDC">
        <w:rPr>
          <w:rFonts w:eastAsiaTheme="minorHAnsi"/>
          <w:lang w:eastAsia="en-US"/>
        </w:rPr>
        <w:t>Получатель субсиди</w:t>
      </w:r>
      <w:r w:rsidR="00F71493" w:rsidRPr="00197BDC">
        <w:rPr>
          <w:rFonts w:eastAsiaTheme="minorHAnsi"/>
          <w:lang w:eastAsia="en-US"/>
        </w:rPr>
        <w:t>и</w:t>
      </w:r>
      <w:r w:rsidR="003A6534" w:rsidRPr="00197BDC">
        <w:rPr>
          <w:rFonts w:eastAsiaTheme="minorHAnsi"/>
          <w:lang w:eastAsia="en-US"/>
        </w:rPr>
        <w:t xml:space="preserve">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3 настоящего Порядка;</w:t>
      </w:r>
      <w:r w:rsidR="003A6534" w:rsidRPr="00197BDC">
        <w:t xml:space="preserve"> 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6</w:t>
      </w:r>
      <w:r w:rsidR="004C1C5A" w:rsidRPr="00197BDC">
        <w:t xml:space="preserve">. Главным распорядителем средств </w:t>
      </w:r>
      <w:r w:rsidR="00A97F9B" w:rsidRPr="00197BDC">
        <w:t xml:space="preserve">местного </w:t>
      </w:r>
      <w:r w:rsidR="004C1C5A" w:rsidRPr="00197BDC">
        <w:t xml:space="preserve">бюджета </w:t>
      </w:r>
      <w:r w:rsidR="002F0E4E" w:rsidRPr="00197BDC">
        <w:t>Усть-Большерецкого муниципального района</w:t>
      </w:r>
      <w:r w:rsidR="004C1C5A" w:rsidRPr="00197BDC">
        <w:t xml:space="preserve"> </w:t>
      </w:r>
      <w:r w:rsidR="00A97F9B" w:rsidRPr="00197BDC">
        <w:t>в соответствии с данным Порядком</w:t>
      </w:r>
      <w:r w:rsidR="004C1C5A" w:rsidRPr="00197BDC">
        <w:t xml:space="preserve"> является </w:t>
      </w:r>
      <w:r w:rsidR="002F0E4E" w:rsidRPr="00197BDC">
        <w:t>А</w:t>
      </w:r>
      <w:r w:rsidR="004C1C5A" w:rsidRPr="00197BDC">
        <w:t xml:space="preserve">дминистрация </w:t>
      </w:r>
      <w:r w:rsidR="002F0E4E" w:rsidRPr="00197BDC">
        <w:t>Усть-Большерецкого муниципального района</w:t>
      </w:r>
      <w:r w:rsidR="00F71493" w:rsidRPr="00197BDC">
        <w:t xml:space="preserve"> (далее</w:t>
      </w:r>
      <w:r w:rsidR="004213C8" w:rsidRPr="00197BDC">
        <w:t xml:space="preserve"> </w:t>
      </w:r>
      <w:r w:rsidR="00F71493" w:rsidRPr="00197BDC">
        <w:t>- Администрация)</w:t>
      </w:r>
      <w:r w:rsidR="004C1C5A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767A5B">
        <w:t>7</w:t>
      </w:r>
      <w:r w:rsidR="004C1C5A" w:rsidRPr="00767A5B">
        <w:t>. Получатель субсиди</w:t>
      </w:r>
      <w:r w:rsidR="00F71493" w:rsidRPr="00767A5B">
        <w:t>и</w:t>
      </w:r>
      <w:r w:rsidR="004C1C5A" w:rsidRPr="00767A5B">
        <w:t xml:space="preserve"> даёт согласие на осуществление </w:t>
      </w:r>
      <w:r w:rsidR="002F0E4E" w:rsidRPr="00767A5B">
        <w:t>А</w:t>
      </w:r>
      <w:r w:rsidR="004C1C5A" w:rsidRPr="00767A5B">
        <w:t xml:space="preserve">дминистрацией - Главным распорядителем средств бюджета </w:t>
      </w:r>
      <w:r w:rsidR="002F0E4E" w:rsidRPr="00767A5B">
        <w:t>Усть-Большерецкого муниципального района</w:t>
      </w:r>
      <w:r w:rsidR="00DE0EAE" w:rsidRPr="00767A5B">
        <w:t xml:space="preserve"> </w:t>
      </w:r>
      <w:r w:rsidR="004C1C5A" w:rsidRPr="00767A5B">
        <w:t>проверок соблюдения указанным Получателем субсиди</w:t>
      </w:r>
      <w:r w:rsidR="00F71493" w:rsidRPr="00767A5B">
        <w:t>и</w:t>
      </w:r>
      <w:r w:rsidR="004C1C5A" w:rsidRPr="00767A5B">
        <w:t xml:space="preserve"> условий, целей и порядка предоставления субсиди</w:t>
      </w:r>
      <w:r w:rsidR="00622E5C" w:rsidRPr="00767A5B">
        <w:t>и</w:t>
      </w:r>
      <w:r w:rsidR="004C1C5A" w:rsidRPr="00767A5B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8</w:t>
      </w:r>
      <w:r w:rsidR="004C1C5A" w:rsidRPr="00197BDC">
        <w:t xml:space="preserve">. </w:t>
      </w:r>
      <w:r w:rsidR="00A97F9B" w:rsidRPr="00197BDC">
        <w:t>С</w:t>
      </w:r>
      <w:r w:rsidR="00F71493" w:rsidRPr="00197BDC">
        <w:t>убсиди</w:t>
      </w:r>
      <w:r w:rsidR="00A97F9B" w:rsidRPr="00197BDC">
        <w:t>я</w:t>
      </w:r>
      <w:r w:rsidR="00F71493" w:rsidRPr="00197BDC">
        <w:t xml:space="preserve"> предоставля</w:t>
      </w:r>
      <w:r w:rsidR="00A97F9B" w:rsidRPr="00197BDC">
        <w:t>е</w:t>
      </w:r>
      <w:r w:rsidR="00F71493" w:rsidRPr="00197BDC">
        <w:t>тся в соответствии со сводно</w:t>
      </w:r>
      <w:r w:rsidR="00622E5C">
        <w:t>й</w:t>
      </w:r>
      <w:r w:rsidR="00F71493" w:rsidRPr="00197BDC">
        <w:t xml:space="preserve"> бюджетной росписью в пределах бюджетных ассигнований, предусмотренных </w:t>
      </w:r>
      <w:r w:rsidR="00A97F9B" w:rsidRPr="00197BDC">
        <w:t>м</w:t>
      </w:r>
      <w:r w:rsidR="00F71493" w:rsidRPr="00197BDC">
        <w:t>естн</w:t>
      </w:r>
      <w:r w:rsidR="00A97F9B" w:rsidRPr="00197BDC">
        <w:t>ым</w:t>
      </w:r>
      <w:r w:rsidR="00F71493" w:rsidRPr="00197BDC">
        <w:t xml:space="preserve"> бюджет</w:t>
      </w:r>
      <w:r w:rsidR="00A97F9B" w:rsidRPr="00197BDC">
        <w:t>ом</w:t>
      </w:r>
      <w:r w:rsidR="00F71493" w:rsidRPr="00197BDC">
        <w:t xml:space="preserve"> Усть-Большерецкого муниципального района</w:t>
      </w:r>
      <w:r w:rsidR="00E014C3" w:rsidRPr="00197BDC">
        <w:t xml:space="preserve"> на соответствующий финансовый год и плановый период</w:t>
      </w:r>
      <w:r w:rsidR="00A97F9B" w:rsidRPr="00197BDC">
        <w:t>, на цели</w:t>
      </w:r>
      <w:r w:rsidR="0092494C" w:rsidRPr="00197BDC">
        <w:t>,</w:t>
      </w:r>
      <w:r w:rsidR="00A97F9B" w:rsidRPr="00197BDC">
        <w:t xml:space="preserve"> определенные настоящим Порядком</w:t>
      </w:r>
      <w:r w:rsidR="00E014C3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9</w:t>
      </w:r>
      <w:r w:rsidR="00A00DD1" w:rsidRPr="00197BDC">
        <w:t>.</w:t>
      </w:r>
      <w:r w:rsidR="00E014C3" w:rsidRPr="00197BDC">
        <w:t xml:space="preserve"> </w:t>
      </w:r>
      <w:r w:rsidR="004C1C5A" w:rsidRPr="00197BDC">
        <w:t>Получател</w:t>
      </w:r>
      <w:r w:rsidR="00622E5C">
        <w:t>ь</w:t>
      </w:r>
      <w:r w:rsidR="004C1C5A" w:rsidRPr="00197BDC">
        <w:t xml:space="preserve"> субсидии </w:t>
      </w:r>
      <w:r w:rsidR="0099556F" w:rsidRPr="00197BDC">
        <w:t xml:space="preserve">не позднее 3 (трёх) дней со дня подписания обеими Сторонами Акта технического осмотра объекта </w:t>
      </w:r>
      <w:r w:rsidR="004C1C5A" w:rsidRPr="00197BDC">
        <w:t xml:space="preserve">направляют в адрес </w:t>
      </w:r>
      <w:r w:rsidR="002F0E4E" w:rsidRPr="00197BDC">
        <w:t>А</w:t>
      </w:r>
      <w:r w:rsidR="004C1C5A" w:rsidRPr="00197BDC">
        <w:t>дминистрации следующие документы:</w:t>
      </w:r>
    </w:p>
    <w:p w:rsidR="00A00DD1" w:rsidRPr="00197BDC" w:rsidRDefault="004C1C5A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заявление о получении субсидии </w:t>
      </w:r>
      <w:r w:rsidR="00622E5C">
        <w:t>установленной формы</w:t>
      </w:r>
      <w:r w:rsidRPr="00197BDC">
        <w:t xml:space="preserve"> </w:t>
      </w:r>
      <w:r w:rsidR="00622E5C">
        <w:t>(</w:t>
      </w:r>
      <w:r w:rsidRPr="00197BDC">
        <w:t>приложени</w:t>
      </w:r>
      <w:r w:rsidR="00622E5C">
        <w:t>е</w:t>
      </w:r>
      <w:r w:rsidRPr="00197BDC">
        <w:t xml:space="preserve"> № 1 к настоящему Порядку</w:t>
      </w:r>
      <w:r w:rsidR="00622E5C">
        <w:t>)</w:t>
      </w:r>
      <w:r w:rsidRPr="00197BDC">
        <w:t>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о приёмке выполненных работ, подписанный </w:t>
      </w:r>
      <w:r w:rsidR="00E014C3" w:rsidRPr="00197BDC">
        <w:t>Администрацией</w:t>
      </w:r>
      <w:r w:rsidRPr="00197BDC">
        <w:t xml:space="preserve"> и Получателем субсидии</w:t>
      </w:r>
      <w:r w:rsidR="006D7605" w:rsidRPr="00197BDC">
        <w:t xml:space="preserve"> без разногласий</w:t>
      </w:r>
      <w:r w:rsidRPr="00197BDC">
        <w:t>;</w:t>
      </w:r>
    </w:p>
    <w:p w:rsidR="00185482" w:rsidRPr="00197BDC" w:rsidRDefault="00185482" w:rsidP="00185482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технического осмотра объекта, подписанные </w:t>
      </w:r>
      <w:r w:rsidR="00E014C3" w:rsidRPr="00197BDC">
        <w:t xml:space="preserve">Администрацией </w:t>
      </w:r>
      <w:r w:rsidRPr="00197BDC">
        <w:t>и Получателем субсидии;</w:t>
      </w:r>
    </w:p>
    <w:p w:rsidR="00A00DD1" w:rsidRPr="00197BDC" w:rsidRDefault="00A11BC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справки</w:t>
      </w:r>
      <w:r w:rsidR="006D4266" w:rsidRPr="00197BDC">
        <w:t xml:space="preserve"> о стоимости выполненных работ и затрат</w:t>
      </w:r>
      <w:r w:rsidR="00970668" w:rsidRPr="00197BDC">
        <w:t xml:space="preserve">, подписанные </w:t>
      </w:r>
      <w:r w:rsidR="00E014C3" w:rsidRPr="00197BDC">
        <w:t xml:space="preserve">Администрацией </w:t>
      </w:r>
      <w:r w:rsidR="00970668" w:rsidRPr="00197BDC">
        <w:t>и Получателем субсидии;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счёт – фактуру, счёт на оплату выполненных работ;</w:t>
      </w:r>
    </w:p>
    <w:p w:rsidR="00A00DD1" w:rsidRPr="00197BDC" w:rsidRDefault="0097066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акты освидетельствования скрытых работ;</w:t>
      </w:r>
    </w:p>
    <w:p w:rsidR="00A00DD1" w:rsidRPr="00197BDC" w:rsidRDefault="00970668" w:rsidP="004C1C5A">
      <w:pPr>
        <w:pStyle w:val="a5"/>
        <w:ind w:left="0" w:firstLine="705"/>
        <w:jc w:val="both"/>
      </w:pPr>
      <w:r w:rsidRPr="00197BDC">
        <w:t>- сертификаты соответствия, технические паспорта и другие документы, удостоверяющие качество материалов и оборудования</w:t>
      </w:r>
      <w:r w:rsidR="00E014C3" w:rsidRPr="00197BDC">
        <w:t xml:space="preserve"> (при необходимости)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Ответственность за достоверность предоставленных документов возлагается на </w:t>
      </w:r>
      <w:r w:rsidR="00B75F99" w:rsidRPr="00197BDC">
        <w:t>П</w:t>
      </w:r>
      <w:r w:rsidRPr="00197BDC">
        <w:t>олучателя субсидии.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0</w:t>
      </w:r>
      <w:r w:rsidRPr="00197BDC">
        <w:t xml:space="preserve">. Администрация заключает </w:t>
      </w:r>
      <w:r w:rsidR="00622E5C">
        <w:t xml:space="preserve">с Получателем субсидии </w:t>
      </w:r>
      <w:r w:rsidRPr="00197BDC">
        <w:t>Соглашение о предоставлении субсиди</w:t>
      </w:r>
      <w:r w:rsidR="00E014C3" w:rsidRPr="00197BDC">
        <w:t>и</w:t>
      </w:r>
      <w:r w:rsidRPr="00197BDC">
        <w:t xml:space="preserve"> </w:t>
      </w:r>
      <w:r w:rsidR="00A97F9B" w:rsidRPr="00197BDC">
        <w:t xml:space="preserve">на возмещение затрат, </w:t>
      </w:r>
      <w:r w:rsidR="00622E5C">
        <w:t xml:space="preserve">связанных </w:t>
      </w:r>
      <w:r w:rsidR="00A97F9B" w:rsidRPr="00197BDC">
        <w:t>с выполнением работ по ремонту</w:t>
      </w:r>
      <w:r w:rsidR="00970668" w:rsidRPr="00197BDC">
        <w:t xml:space="preserve"> </w:t>
      </w:r>
      <w:r w:rsidR="00F943F0" w:rsidRPr="00197BDC">
        <w:t xml:space="preserve">оборудования, </w:t>
      </w:r>
      <w:r w:rsidR="00F943F0" w:rsidRPr="00197BDC">
        <w:lastRenderedPageBreak/>
        <w:t xml:space="preserve">устройств, строений, задействованных в выработке и передаче тепловой энергии и горячего водоснабжения </w:t>
      </w:r>
      <w:r w:rsidR="00E014C3" w:rsidRPr="00197BDC">
        <w:t xml:space="preserve">с </w:t>
      </w:r>
      <w:r w:rsidR="00AA28F4" w:rsidRPr="00197BDC">
        <w:t>организациям</w:t>
      </w:r>
      <w:r w:rsidR="00E014C3" w:rsidRPr="00197BDC">
        <w:t>и</w:t>
      </w:r>
      <w:r w:rsidR="00AA28F4" w:rsidRPr="00197BDC">
        <w:t xml:space="preserve">, оказывающим услуги </w:t>
      </w:r>
      <w:r w:rsidR="00970668" w:rsidRPr="00197BDC">
        <w:t xml:space="preserve">теплоснабжения и горячего водоснабжения на территории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Pr="00767A5B">
        <w:t>по форме согласно прил</w:t>
      </w:r>
      <w:r w:rsidR="00622E5C" w:rsidRPr="00767A5B">
        <w:t xml:space="preserve">ожению № 2 к настоящему Порядку, в срок не позднее </w:t>
      </w:r>
      <w:r w:rsidR="00ED7DEF" w:rsidRPr="00767A5B">
        <w:t>10</w:t>
      </w:r>
      <w:r w:rsidR="00464E25" w:rsidRPr="00767A5B">
        <w:t xml:space="preserve"> рабочих дней со дня </w:t>
      </w:r>
      <w:r w:rsidR="00ED7DEF" w:rsidRPr="00767A5B">
        <w:t>утвержден</w:t>
      </w:r>
      <w:r w:rsidR="001648D1">
        <w:t>ия Порядка предоставления в 2021</w:t>
      </w:r>
      <w:r w:rsidR="00ED7DEF" w:rsidRPr="00767A5B">
        <w:t xml:space="preserve"> году субсидий из местного бюджета Усть-Большерецкого муниципального района на возмещение затрат, связанных с проведением работ по ремонту оборудования, устройств, строений, задействованных в выработке и передаче тепловой энергии и горячего водоснабжения, организациям, оказывающим услуги теплоснабжения и горячего водоснабжения на территории Усть-Большерецкого муниципального района.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1</w:t>
      </w:r>
      <w:r w:rsidRPr="00197BDC">
        <w:t xml:space="preserve">. В Соглашении, заключенным с Получателем субсидии предусматриваются следующие условия: </w:t>
      </w:r>
    </w:p>
    <w:p w:rsidR="00E014C3" w:rsidRPr="00197BDC" w:rsidRDefault="00E014C3" w:rsidP="004C1C5A">
      <w:pPr>
        <w:pStyle w:val="a5"/>
        <w:ind w:left="0" w:firstLine="705"/>
        <w:jc w:val="both"/>
      </w:pPr>
      <w:r w:rsidRPr="00197BDC">
        <w:t>- цель и условия предоставления субсидии;</w:t>
      </w:r>
    </w:p>
    <w:p w:rsidR="0060461D" w:rsidRPr="00197BDC" w:rsidRDefault="0060461D" w:rsidP="004C1C5A">
      <w:pPr>
        <w:pStyle w:val="a5"/>
        <w:ind w:left="0" w:firstLine="705"/>
        <w:jc w:val="both"/>
      </w:pPr>
      <w:r w:rsidRPr="00197BDC">
        <w:t>- сроки выполнения работ;</w:t>
      </w:r>
    </w:p>
    <w:p w:rsidR="00A97F9B" w:rsidRPr="00197BDC" w:rsidRDefault="00A97F9B" w:rsidP="004C1C5A">
      <w:pPr>
        <w:pStyle w:val="a5"/>
        <w:ind w:left="0" w:firstLine="705"/>
        <w:jc w:val="both"/>
      </w:pPr>
      <w:r w:rsidRPr="00197BDC">
        <w:t>- предельный объём субсидии;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сроки перечисления субсидии, в том числе порядок использования остатков субсидии, не использованной в течение текущего финансового года;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право главного распорядителя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на проведение проверок соблюдения Получателем субсидии условий, целей их использования и порядка предоставления;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порядок возврата сумм, использованных Получателем субсидии, в случае установления по итогам проверок, проведённых главным распорядителем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факта нарушения целей и условий, определённых данным Порядком и заключенным Соглашением;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порядок и сроки предоставления отчетности об использовании субсидии.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в случае выявления недостатков результата выполненных работ порядок и сроки устранения недостатков;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порядок изменения условий Соглашения</w:t>
      </w:r>
      <w:r w:rsidR="004F682F" w:rsidRPr="00197BDC">
        <w:t>;</w:t>
      </w:r>
    </w:p>
    <w:p w:rsidR="004F682F" w:rsidRPr="00197BDC" w:rsidRDefault="004F682F" w:rsidP="004C1C5A">
      <w:pPr>
        <w:pStyle w:val="a5"/>
        <w:ind w:left="0" w:firstLine="705"/>
        <w:jc w:val="both"/>
      </w:pPr>
      <w:r w:rsidRPr="00197BDC">
        <w:t>- гарантийный срок эксплуатации ремонтируемого объекта;</w:t>
      </w:r>
    </w:p>
    <w:p w:rsidR="004F682F" w:rsidRPr="00197BDC" w:rsidRDefault="004F682F" w:rsidP="004F682F">
      <w:pPr>
        <w:pStyle w:val="a5"/>
        <w:ind w:left="0" w:firstLine="705"/>
        <w:jc w:val="both"/>
      </w:pPr>
      <w:r w:rsidRPr="00197BDC">
        <w:t xml:space="preserve"> - мера ответственности Сторон по Соглашению в случае неисполнения или ненадлежащего исполнения своих обязательств.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2</w:t>
      </w:r>
      <w:r w:rsidRPr="00197BDC">
        <w:t>.  Получател</w:t>
      </w:r>
      <w:r w:rsidR="00D00E1F" w:rsidRPr="00197BDC">
        <w:t>ь</w:t>
      </w:r>
      <w:r w:rsidRPr="00197BDC">
        <w:t xml:space="preserve"> субсидии предоставля</w:t>
      </w:r>
      <w:r w:rsidR="00464E25">
        <w:t>е</w:t>
      </w:r>
      <w:r w:rsidRPr="00197BDC">
        <w:t xml:space="preserve">т в </w:t>
      </w:r>
      <w:r w:rsidR="00185482" w:rsidRPr="00197BDC">
        <w:t>А</w:t>
      </w:r>
      <w:r w:rsidRPr="00197BDC">
        <w:t>дминистрацию отчёт об использовании субсидии по форм</w:t>
      </w:r>
      <w:r w:rsidR="00A11BC8" w:rsidRPr="00197BDC">
        <w:t>е согласно приложению</w:t>
      </w:r>
      <w:r w:rsidRPr="00197BDC">
        <w:t xml:space="preserve"> к Соглашени</w:t>
      </w:r>
      <w:r w:rsidR="00A11BC8" w:rsidRPr="00197BDC">
        <w:t>ю.</w:t>
      </w:r>
      <w:r w:rsidRPr="00197BDC">
        <w:t xml:space="preserve"> </w:t>
      </w:r>
    </w:p>
    <w:p w:rsidR="00A00DD1" w:rsidRPr="00197BDC" w:rsidRDefault="004C1C5A" w:rsidP="00E26CF9">
      <w:pPr>
        <w:pStyle w:val="a5"/>
        <w:ind w:left="0" w:firstLine="705"/>
        <w:jc w:val="both"/>
      </w:pPr>
      <w:r w:rsidRPr="00197BDC">
        <w:t>1</w:t>
      </w:r>
      <w:r w:rsidR="00476E49" w:rsidRPr="00197BDC">
        <w:t>3</w:t>
      </w:r>
      <w:r w:rsidR="00E014C3" w:rsidRPr="00197BDC">
        <w:t xml:space="preserve">. </w:t>
      </w:r>
      <w:r w:rsidRPr="00197BDC">
        <w:t xml:space="preserve">Администрация в </w:t>
      </w:r>
      <w:r w:rsidR="00A067DE" w:rsidRPr="00197BDC">
        <w:t>течение 15 рабочих</w:t>
      </w:r>
      <w:r w:rsidR="00A067DE" w:rsidRPr="00197BDC">
        <w:rPr>
          <w:color w:val="FF0000"/>
        </w:rPr>
        <w:t xml:space="preserve"> </w:t>
      </w:r>
      <w:r w:rsidR="00A067DE" w:rsidRPr="00197BDC">
        <w:t>дней</w:t>
      </w:r>
      <w:r w:rsidRPr="00197BDC">
        <w:t xml:space="preserve"> со дня получения </w:t>
      </w:r>
      <w:r w:rsidR="00464E25">
        <w:t>документов, указанных в пункте 9</w:t>
      </w:r>
      <w:r w:rsidRPr="00197BDC">
        <w:t xml:space="preserve"> настоящего Порядка</w:t>
      </w:r>
      <w:r w:rsidR="00E014C3" w:rsidRPr="00197BDC">
        <w:t>,</w:t>
      </w:r>
      <w:r w:rsidRPr="00197BDC">
        <w:t xml:space="preserve"> производит проверку представленных документов, формирует и направляет в Финансово</w:t>
      </w:r>
      <w:r w:rsidR="00464E25">
        <w:t>е</w:t>
      </w:r>
      <w:r w:rsidRPr="00197BDC">
        <w:t xml:space="preserve"> управлени</w:t>
      </w:r>
      <w:r w:rsidR="00464E25">
        <w:t>е</w:t>
      </w:r>
      <w:r w:rsidRPr="00197BDC">
        <w:t xml:space="preserve"> </w:t>
      </w:r>
      <w:r w:rsidR="00185482" w:rsidRPr="00197BDC">
        <w:t>А</w:t>
      </w:r>
      <w:r w:rsidRPr="00197BDC">
        <w:t xml:space="preserve">дминистрации </w:t>
      </w:r>
      <w:r w:rsidR="00185482" w:rsidRPr="00197BDC">
        <w:t>Усть-Большерецкого</w:t>
      </w:r>
      <w:r w:rsidRPr="00197BDC">
        <w:t xml:space="preserve"> муниципального района заявку на финансирование.</w:t>
      </w:r>
    </w:p>
    <w:p w:rsidR="00A00DD1" w:rsidRPr="00197BDC" w:rsidRDefault="00E26CF9" w:rsidP="004C1C5A">
      <w:pPr>
        <w:pStyle w:val="a5"/>
        <w:ind w:left="0" w:firstLine="705"/>
        <w:jc w:val="both"/>
      </w:pPr>
      <w:r w:rsidRPr="00197BDC">
        <w:t xml:space="preserve">Финансовое управление </w:t>
      </w:r>
      <w:r w:rsidR="00185482" w:rsidRPr="00197BDC">
        <w:t>А</w:t>
      </w:r>
      <w:r w:rsidRPr="00197BDC">
        <w:t>дминистрации</w:t>
      </w:r>
      <w:r w:rsidR="00185482" w:rsidRPr="00197BDC">
        <w:t xml:space="preserve"> </w:t>
      </w:r>
      <w:r w:rsidRPr="00197BDC">
        <w:t xml:space="preserve">в пятидневный срок рассматривает финансовую заявку и в пятидневный срок перечисляет денежные средства на лицевой счёт </w:t>
      </w:r>
      <w:r w:rsidR="00E014C3" w:rsidRPr="00197BDC">
        <w:t>А</w:t>
      </w:r>
      <w:r w:rsidRPr="00197BDC">
        <w:t xml:space="preserve">дминистрации </w:t>
      </w:r>
      <w:r w:rsidR="002F0E4E" w:rsidRPr="00197BDC">
        <w:t>Усть-Большерецкого муниципального района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4</w:t>
      </w:r>
      <w:r w:rsidRPr="00197BDC">
        <w:t>. Администрация обеспечивает перечисление субсиди</w:t>
      </w:r>
      <w:r w:rsidR="00E014C3" w:rsidRPr="00197BDC">
        <w:t>и</w:t>
      </w:r>
      <w:r w:rsidRPr="00197BDC">
        <w:t xml:space="preserve"> на расчётный счёт Получателя </w:t>
      </w:r>
      <w:r w:rsidRPr="00767A5B">
        <w:t>субсидий</w:t>
      </w:r>
      <w:r w:rsidR="00464E25" w:rsidRPr="00767A5B">
        <w:t xml:space="preserve"> в течении </w:t>
      </w:r>
      <w:r w:rsidR="00ED7DEF" w:rsidRPr="00767A5B">
        <w:t>10 рабочих</w:t>
      </w:r>
      <w:r w:rsidR="00464E25" w:rsidRPr="00767A5B">
        <w:t xml:space="preserve"> дней со дня поступления средств на лицевой счёт</w:t>
      </w:r>
      <w:r w:rsidRPr="00767A5B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5</w:t>
      </w:r>
      <w:r w:rsidRPr="00197BDC">
        <w:t>. Основания</w:t>
      </w:r>
      <w:r w:rsidR="00B75F99" w:rsidRPr="00197BDC">
        <w:t>ми</w:t>
      </w:r>
      <w:r w:rsidRPr="00197BDC">
        <w:t xml:space="preserve"> для отказа Получателю субсидии в предоставлении субсидии является предоставления неполного пакета документов, </w:t>
      </w:r>
      <w:r w:rsidR="00E26CF9" w:rsidRPr="00197BDC">
        <w:t>несоответст</w:t>
      </w:r>
      <w:r w:rsidR="00B75F99" w:rsidRPr="00197BDC">
        <w:t>вие предоставленных документов</w:t>
      </w:r>
      <w:r w:rsidRPr="00197BDC">
        <w:t xml:space="preserve"> либо предоставление недостоверных сведений, </w:t>
      </w:r>
      <w:r w:rsidR="00B75F99" w:rsidRPr="00197BDC">
        <w:t xml:space="preserve">установленных пунктом </w:t>
      </w:r>
      <w:r w:rsidR="00464E25">
        <w:t>9</w:t>
      </w:r>
      <w:r w:rsidR="00B75F99" w:rsidRPr="00197BDC">
        <w:t xml:space="preserve"> настоящего Порядка, </w:t>
      </w:r>
      <w:r w:rsidRPr="00197BDC">
        <w:t xml:space="preserve">соответственно </w:t>
      </w:r>
      <w:r w:rsidR="00E014C3" w:rsidRPr="00197BDC">
        <w:t>А</w:t>
      </w:r>
      <w:r w:rsidRPr="00197BDC">
        <w:t>дминистрацией принимается решение об отказе в предоставлении субсидии.</w:t>
      </w:r>
    </w:p>
    <w:p w:rsidR="00A00DD1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6</w:t>
      </w:r>
      <w:r w:rsidRPr="00197BDC">
        <w:t>. Получатель субсидии несёт ответственность за своевременное и целевое использование бюджетных средств, обеспечивает своевременный учёт и предоставление необходимой финансовой отчётности о реализации мероприятий и использовании выделенной субсидии.</w:t>
      </w:r>
    </w:p>
    <w:p w:rsidR="00185482" w:rsidRPr="00197BDC" w:rsidRDefault="004C1C5A" w:rsidP="00A00DD1">
      <w:pPr>
        <w:pStyle w:val="a5"/>
        <w:ind w:left="0" w:firstLine="705"/>
        <w:jc w:val="both"/>
      </w:pPr>
      <w:r w:rsidRPr="00197BDC">
        <w:lastRenderedPageBreak/>
        <w:t>1</w:t>
      </w:r>
      <w:r w:rsidR="00D00E1F" w:rsidRPr="00197BDC">
        <w:t>7</w:t>
      </w:r>
      <w:r w:rsidRPr="00197BDC">
        <w:t xml:space="preserve">. Получатель субсидии использует субсидию по целевому назначению в соответствии с </w:t>
      </w:r>
      <w:r w:rsidR="00A067DE" w:rsidRPr="00197BDC">
        <w:t>утвержденными локально-сметными расчетами</w:t>
      </w:r>
      <w:r w:rsidRPr="00197BDC">
        <w:t xml:space="preserve">. Изменение </w:t>
      </w:r>
      <w:r w:rsidR="00A067DE" w:rsidRPr="00197BDC">
        <w:t>локально-сметных расчётов</w:t>
      </w:r>
      <w:r w:rsidRPr="00197BDC">
        <w:t xml:space="preserve">, в том числе в пределах предоставленной субсидии подлежит согласованию с </w:t>
      </w:r>
      <w:r w:rsidR="00185482" w:rsidRPr="00197BDC">
        <w:t>А</w:t>
      </w:r>
      <w:r w:rsidRPr="00197BDC">
        <w:t xml:space="preserve">дминистрацией.  </w:t>
      </w:r>
    </w:p>
    <w:p w:rsidR="004C1C5A" w:rsidRDefault="00185482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8</w:t>
      </w:r>
      <w:r w:rsidRPr="00197BDC">
        <w:t xml:space="preserve">. </w:t>
      </w:r>
      <w:r w:rsidR="00464E25">
        <w:t xml:space="preserve">Неотъемлемой частью настоящего порядка является: </w:t>
      </w:r>
    </w:p>
    <w:p w:rsidR="00464E25" w:rsidRDefault="00464E25" w:rsidP="00A00DD1">
      <w:pPr>
        <w:pStyle w:val="a5"/>
        <w:ind w:left="0" w:firstLine="705"/>
        <w:jc w:val="both"/>
      </w:pPr>
      <w:r>
        <w:t>- Приложение № 1 «Заявление о предоставлении субсидии»;</w:t>
      </w:r>
    </w:p>
    <w:p w:rsidR="00464E25" w:rsidRPr="00197BDC" w:rsidRDefault="00464E25" w:rsidP="00A00DD1">
      <w:pPr>
        <w:pStyle w:val="a5"/>
        <w:ind w:left="0" w:firstLine="705"/>
        <w:jc w:val="both"/>
      </w:pPr>
      <w:r>
        <w:t>- Приложение № 2 «Соглашение о предоставлении субсидии»</w:t>
      </w:r>
      <w:r w:rsidR="004E55CE">
        <w:t>.</w:t>
      </w:r>
    </w:p>
    <w:p w:rsidR="00185482" w:rsidRPr="00197BDC" w:rsidRDefault="00185482">
      <w:pPr>
        <w:spacing w:after="200" w:line="276" w:lineRule="auto"/>
      </w:pPr>
      <w:r w:rsidRPr="00197BDC">
        <w:br w:type="page"/>
      </w:r>
    </w:p>
    <w:p w:rsidR="00DA3473" w:rsidRPr="00197BDC" w:rsidRDefault="00DA3473" w:rsidP="004C1C5A">
      <w:pPr>
        <w:pStyle w:val="a5"/>
        <w:ind w:left="0" w:firstLine="705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C1C5A" w:rsidRPr="00197BDC" w:rsidTr="00DA3473">
        <w:tc>
          <w:tcPr>
            <w:tcW w:w="4501" w:type="dxa"/>
          </w:tcPr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№ 1 </w:t>
            </w:r>
          </w:p>
          <w:p w:rsidR="004C1C5A" w:rsidRPr="00197BDC" w:rsidRDefault="004C1C5A" w:rsidP="00A00DD1">
            <w:pPr>
              <w:jc w:val="center"/>
              <w:rPr>
                <w:color w:val="000000"/>
              </w:rPr>
            </w:pPr>
            <w:r w:rsidRPr="00197BDC">
              <w:t xml:space="preserve">к Порядку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t xml:space="preserve"> </w:t>
            </w:r>
          </w:p>
          <w:p w:rsidR="004C1C5A" w:rsidRPr="00197BDC" w:rsidRDefault="004C1C5A" w:rsidP="00A00DD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</w:tbl>
    <w:p w:rsidR="004C1C5A" w:rsidRPr="00197BDC" w:rsidRDefault="004C1C5A" w:rsidP="004C1C5A">
      <w:pPr>
        <w:shd w:val="clear" w:color="auto" w:fill="FFFFFF"/>
        <w:jc w:val="center"/>
      </w:pPr>
      <w:r w:rsidRPr="00197BDC">
        <w:t xml:space="preserve">В </w:t>
      </w:r>
      <w:r w:rsidR="00185482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DA3473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о</w:t>
      </w:r>
      <w:r w:rsidR="004C1C5A" w:rsidRPr="00197BDC">
        <w:rPr>
          <w:bCs/>
        </w:rPr>
        <w:t>т _____________________________________________________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 xml:space="preserve">________________________________________________________ 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________________________________________________________</w:t>
      </w:r>
    </w:p>
    <w:p w:rsidR="004C1C5A" w:rsidRPr="00197BDC" w:rsidRDefault="002E3148" w:rsidP="004C1C5A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pacing w:val="-2"/>
          <w:sz w:val="20"/>
          <w:szCs w:val="20"/>
        </w:rPr>
        <w:t xml:space="preserve">(ФИО полностью </w:t>
      </w:r>
      <w:r w:rsidR="004C1C5A" w:rsidRPr="00197BDC">
        <w:rPr>
          <w:spacing w:val="-2"/>
          <w:sz w:val="20"/>
          <w:szCs w:val="20"/>
        </w:rPr>
        <w:t xml:space="preserve">с </w:t>
      </w:r>
      <w:r w:rsidR="004C1C5A" w:rsidRPr="00197BDC">
        <w:rPr>
          <w:spacing w:val="-1"/>
          <w:sz w:val="20"/>
          <w:szCs w:val="20"/>
        </w:rPr>
        <w:t>указанием должности и наименования организации,</w:t>
      </w:r>
      <w:r w:rsidR="004C1C5A" w:rsidRPr="00197BDC">
        <w:rPr>
          <w:spacing w:val="-2"/>
          <w:sz w:val="20"/>
          <w:szCs w:val="20"/>
        </w:rPr>
        <w:t xml:space="preserve"> получателя средств из </w:t>
      </w:r>
      <w:r w:rsidR="00D00E1F" w:rsidRPr="00197BDC">
        <w:rPr>
          <w:spacing w:val="-2"/>
          <w:sz w:val="20"/>
          <w:szCs w:val="20"/>
        </w:rPr>
        <w:t xml:space="preserve">местного </w:t>
      </w:r>
      <w:r w:rsidR="004C1C5A" w:rsidRPr="00197BDC">
        <w:rPr>
          <w:spacing w:val="-1"/>
          <w:sz w:val="20"/>
          <w:szCs w:val="20"/>
        </w:rPr>
        <w:t xml:space="preserve">бюджета </w:t>
      </w:r>
      <w:r w:rsidR="002F0E4E" w:rsidRPr="00197BDC">
        <w:rPr>
          <w:spacing w:val="-1"/>
          <w:sz w:val="20"/>
          <w:szCs w:val="20"/>
        </w:rPr>
        <w:t>Усть-Большерецкого муниципального района</w:t>
      </w:r>
      <w:r w:rsidR="004C1C5A" w:rsidRPr="00197BDC">
        <w:rPr>
          <w:spacing w:val="-1"/>
          <w:sz w:val="20"/>
          <w:szCs w:val="20"/>
        </w:rPr>
        <w:t>)</w:t>
      </w: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  <w:r w:rsidRPr="00197BDC">
        <w:t xml:space="preserve">ЗАЯВЛЕНИЕ </w:t>
      </w:r>
    </w:p>
    <w:p w:rsidR="004C1C5A" w:rsidRDefault="00ED7DEF" w:rsidP="00ED7DEF">
      <w:pPr>
        <w:shd w:val="clear" w:color="auto" w:fill="FFFFFF"/>
        <w:jc w:val="center"/>
      </w:pPr>
      <w:r>
        <w:t>о предоставлении субсидии</w:t>
      </w:r>
    </w:p>
    <w:p w:rsidR="00ED7DEF" w:rsidRPr="00197BDC" w:rsidRDefault="00ED7DEF" w:rsidP="00ED7DEF">
      <w:pPr>
        <w:shd w:val="clear" w:color="auto" w:fill="FFFFFF"/>
        <w:jc w:val="center"/>
      </w:pPr>
    </w:p>
    <w:p w:rsidR="004C1C5A" w:rsidRPr="00197BDC" w:rsidRDefault="004C1C5A" w:rsidP="004C1C5A">
      <w:pPr>
        <w:shd w:val="clear" w:color="auto" w:fill="FFFFFF"/>
        <w:jc w:val="both"/>
        <w:rPr>
          <w:spacing w:val="-1"/>
        </w:rPr>
      </w:pPr>
      <w:r w:rsidRPr="00197BDC">
        <w:rPr>
          <w:spacing w:val="-1"/>
        </w:rPr>
        <w:tab/>
        <w:t xml:space="preserve">Прошу рассмотреть вопрос о предоставлении субсидии из </w:t>
      </w:r>
      <w:r w:rsidR="00D00E1F" w:rsidRPr="00197BDC">
        <w:rPr>
          <w:spacing w:val="-1"/>
        </w:rPr>
        <w:t xml:space="preserve">местного </w:t>
      </w:r>
      <w:r w:rsidRPr="00197BDC">
        <w:rPr>
          <w:spacing w:val="-1"/>
        </w:rPr>
        <w:t xml:space="preserve">бюджета </w:t>
      </w:r>
      <w:r w:rsidR="00185482" w:rsidRPr="00197BDC">
        <w:rPr>
          <w:spacing w:val="-1"/>
        </w:rPr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________________________________________________________________</w:t>
      </w:r>
      <w:r w:rsidR="00DA3473" w:rsidRPr="00197BDC">
        <w:rPr>
          <w:spacing w:val="-1"/>
        </w:rPr>
        <w:t>____</w:t>
      </w:r>
      <w:r w:rsidRPr="00197BDC">
        <w:rPr>
          <w:spacing w:val="-1"/>
        </w:rPr>
        <w:t>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t>(указывается наименование получателя субсидии)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rPr>
          <w:spacing w:val="-2"/>
        </w:rPr>
        <w:t>на проведение мероприятия</w:t>
      </w:r>
      <w:r w:rsidRPr="00197BDC">
        <w:t>_____________________________________</w:t>
      </w:r>
      <w:r w:rsidR="00DA3473" w:rsidRPr="00197BDC">
        <w:t>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t>________________________________________________</w:t>
      </w:r>
      <w:r w:rsidR="00DA3473" w:rsidRPr="00197BDC">
        <w:t>___________________________</w:t>
      </w:r>
    </w:p>
    <w:p w:rsidR="004C1C5A" w:rsidRPr="00197BDC" w:rsidRDefault="008F352C" w:rsidP="004C1C5A">
      <w:pPr>
        <w:shd w:val="clear" w:color="auto" w:fill="FFFFFF"/>
        <w:ind w:left="6379"/>
      </w:pPr>
      <w:r>
        <w:rPr>
          <w:iCs/>
        </w:rPr>
        <w:t>(указать мероприятие</w:t>
      </w:r>
      <w:r w:rsidR="004C1C5A" w:rsidRPr="00197BDC">
        <w:rPr>
          <w:iCs/>
        </w:rPr>
        <w:t>)</w:t>
      </w:r>
    </w:p>
    <w:p w:rsidR="004C1C5A" w:rsidRPr="00197BDC" w:rsidRDefault="004C1C5A" w:rsidP="00DA3473">
      <w:pPr>
        <w:shd w:val="clear" w:color="auto" w:fill="FFFFFF"/>
        <w:tabs>
          <w:tab w:val="left" w:leader="underscore" w:pos="0"/>
        </w:tabs>
      </w:pPr>
      <w:r w:rsidRPr="00197BDC">
        <w:rPr>
          <w:spacing w:val="-3"/>
        </w:rPr>
        <w:t xml:space="preserve">в сумме </w:t>
      </w:r>
      <w:r w:rsidR="00DA3473" w:rsidRPr="00197BDC">
        <w:rPr>
          <w:spacing w:val="-3"/>
        </w:rPr>
        <w:t>_____________________________________________________________________</w:t>
      </w:r>
    </w:p>
    <w:p w:rsidR="004C1C5A" w:rsidRPr="00197BDC" w:rsidRDefault="004C1C5A" w:rsidP="004C1C5A">
      <w:pPr>
        <w:shd w:val="clear" w:color="auto" w:fill="FFFFFF"/>
        <w:ind w:left="3322"/>
      </w:pPr>
      <w:r w:rsidRPr="00197BDC">
        <w:rPr>
          <w:iCs/>
        </w:rPr>
        <w:t>(указывается сумма цифрами и прописью)</w:t>
      </w:r>
    </w:p>
    <w:p w:rsidR="004C1C5A" w:rsidRPr="00197BDC" w:rsidRDefault="004C1C5A" w:rsidP="004C1C5A">
      <w:pPr>
        <w:shd w:val="clear" w:color="auto" w:fill="FFFFFF"/>
      </w:pPr>
      <w:r w:rsidRPr="00197BDC">
        <w:t>Цель проведения мероприятия: _____________________________________________</w:t>
      </w:r>
      <w:r w:rsidR="00DA3473" w:rsidRPr="00197BDC">
        <w:t>______________________________</w:t>
      </w:r>
      <w:r w:rsidRPr="00197BDC">
        <w:t xml:space="preserve"> </w:t>
      </w:r>
      <w:r w:rsidRPr="00197BDC">
        <w:br/>
        <w:t>________________________________________________________________</w:t>
      </w:r>
      <w:r w:rsidR="00DA3473" w:rsidRPr="00197BDC">
        <w:t>___________</w:t>
      </w:r>
    </w:p>
    <w:p w:rsidR="009A0596" w:rsidRPr="00197BDC" w:rsidRDefault="009A0596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Местонахождение Получателя субсидии:_________</w:t>
      </w:r>
      <w:r w:rsidR="00DA3473" w:rsidRPr="00197BDC">
        <w:t>______________________________</w:t>
      </w:r>
    </w:p>
    <w:p w:rsidR="004C1C5A" w:rsidRPr="00197BDC" w:rsidRDefault="004C1C5A" w:rsidP="004C1C5A">
      <w:pPr>
        <w:shd w:val="clear" w:color="auto" w:fill="FFFFFF"/>
      </w:pPr>
      <w:r w:rsidRPr="00197BDC">
        <w:t>_____________________________________________</w:t>
      </w:r>
      <w:r w:rsidR="007F77FD" w:rsidRPr="00197BDC">
        <w:t>_________________</w:t>
      </w:r>
      <w:r w:rsidR="00DA3473" w:rsidRPr="00197BDC">
        <w:t>_____________</w:t>
      </w:r>
    </w:p>
    <w:p w:rsidR="004C1C5A" w:rsidRPr="00197BDC" w:rsidRDefault="004C1C5A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Контактный телефон:</w:t>
      </w:r>
      <w:r w:rsidR="00DA3473" w:rsidRPr="00197BDC">
        <w:t xml:space="preserve"> </w:t>
      </w:r>
      <w:r w:rsidRPr="00197BDC">
        <w:t>_____________________________________________</w:t>
      </w:r>
      <w:r w:rsidR="00DA3473" w:rsidRPr="00197BDC">
        <w:t>___________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2"/>
        </w:rPr>
        <w:t>К заявлению прилагаются следующие документы: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09"/>
        </w:tabs>
      </w:pPr>
      <w:r w:rsidRPr="00197BDC">
        <w:rPr>
          <w:spacing w:val="-23"/>
        </w:rPr>
        <w:t>1)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</w:pPr>
      <w:r w:rsidRPr="00197BDC">
        <w:rPr>
          <w:spacing w:val="-9"/>
        </w:rPr>
        <w:t>2)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/>
          <w:bCs/>
        </w:rPr>
      </w:pPr>
      <w:r w:rsidRPr="00197BDC">
        <w:rPr>
          <w:bCs/>
        </w:rPr>
        <w:t>3)</w:t>
      </w:r>
      <w:r w:rsidRPr="00197BDC">
        <w:rPr>
          <w:b/>
          <w:bCs/>
        </w:rPr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4)_________________________________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5)_________________________________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6)_________________________________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7)_________________________________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>_________________20</w:t>
      </w:r>
      <w:r w:rsidR="002E3148" w:rsidRPr="00197BDC">
        <w:rPr>
          <w:spacing w:val="-3"/>
        </w:rPr>
        <w:t>__</w:t>
      </w:r>
      <w:r w:rsidRPr="00197BDC">
        <w:rPr>
          <w:spacing w:val="-3"/>
        </w:rPr>
        <w:t>__г.</w:t>
      </w:r>
      <w:r w:rsidRPr="00197BDC">
        <w:tab/>
      </w:r>
      <w:r w:rsidRPr="00197BDC">
        <w:rPr>
          <w:b/>
        </w:rPr>
        <w:t>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ab/>
        <w:t xml:space="preserve">        подпись</w:t>
      </w:r>
    </w:p>
    <w:p w:rsidR="004C1C5A" w:rsidRPr="00197BDC" w:rsidRDefault="004C1C5A" w:rsidP="004C1C5A">
      <w:pPr>
        <w:shd w:val="clear" w:color="auto" w:fill="FFFFFF"/>
        <w:rPr>
          <w:spacing w:val="-1"/>
        </w:rPr>
      </w:pPr>
    </w:p>
    <w:p w:rsidR="004C1C5A" w:rsidRPr="00197BDC" w:rsidRDefault="004C1C5A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BB0AC8" w:rsidRPr="00197BDC" w:rsidRDefault="004C1C5A" w:rsidP="004C1C5A">
      <w:pPr>
        <w:shd w:val="clear" w:color="auto" w:fill="FFFFFF"/>
        <w:rPr>
          <w:spacing w:val="-2"/>
        </w:rPr>
      </w:pPr>
      <w:r w:rsidRPr="00197BDC">
        <w:rPr>
          <w:spacing w:val="-2"/>
        </w:rPr>
        <w:t xml:space="preserve">                                   </w:t>
      </w:r>
    </w:p>
    <w:p w:rsidR="00DA3473" w:rsidRPr="00197BDC" w:rsidRDefault="00DA3473" w:rsidP="004C1C5A">
      <w:pPr>
        <w:shd w:val="clear" w:color="auto" w:fill="FFFFFF"/>
        <w:rPr>
          <w:spacing w:val="-2"/>
        </w:rPr>
      </w:pPr>
    </w:p>
    <w:p w:rsidR="00896080" w:rsidRPr="00197BDC" w:rsidRDefault="00185482" w:rsidP="00ED7DEF">
      <w:pPr>
        <w:spacing w:after="200" w:line="276" w:lineRule="auto"/>
        <w:jc w:val="right"/>
        <w:rPr>
          <w:spacing w:val="-2"/>
        </w:rPr>
      </w:pPr>
      <w:r w:rsidRPr="00197BDC">
        <w:rPr>
          <w:spacing w:val="-2"/>
        </w:rPr>
        <w:br w:type="page"/>
      </w:r>
      <w:r w:rsidR="00896080" w:rsidRPr="00197BDC">
        <w:rPr>
          <w:spacing w:val="-2"/>
        </w:rPr>
        <w:lastRenderedPageBreak/>
        <w:t>Приложение № 2</w:t>
      </w:r>
    </w:p>
    <w:p w:rsidR="00896080" w:rsidRPr="00197BDC" w:rsidRDefault="00896080" w:rsidP="00ED7DEF">
      <w:pPr>
        <w:shd w:val="clear" w:color="auto" w:fill="FFFFFF"/>
        <w:ind w:left="4962"/>
        <w:jc w:val="right"/>
        <w:rPr>
          <w:bCs/>
        </w:rPr>
      </w:pPr>
      <w:r w:rsidRPr="00197BDC">
        <w:t xml:space="preserve">      к Порядку </w:t>
      </w:r>
      <w:r w:rsidR="00ED7DEF" w:rsidRPr="00ED7DEF">
        <w:t>предоставления</w:t>
      </w:r>
      <w:r w:rsidR="005871BF">
        <w:t xml:space="preserve"> в 2021</w:t>
      </w:r>
      <w:r w:rsidR="00ED7DEF" w:rsidRPr="00ED7DEF">
        <w:t xml:space="preserve"> году субсидий из местного бюджета Усть-Большерецкого муниципального района на возмещение затрат, связанных с проведением работ по ремонту оборудования, устройств, строений, задействованных в выработке и передаче тепловой энергии и горячего водоснабжения, организациям, оказывающим услуги теплоснабжения и горячего водоснабжения на территории Усть-Большерецкого муниципального района</w:t>
      </w:r>
    </w:p>
    <w:p w:rsidR="00896080" w:rsidRPr="00197BDC" w:rsidRDefault="00896080" w:rsidP="00ED7DEF">
      <w:pPr>
        <w:shd w:val="clear" w:color="auto" w:fill="FFFFFF"/>
        <w:ind w:left="4962"/>
        <w:jc w:val="center"/>
        <w:rPr>
          <w:bCs/>
        </w:rPr>
      </w:pPr>
    </w:p>
    <w:p w:rsidR="004F682F" w:rsidRPr="00ED7DEF" w:rsidRDefault="004F682F" w:rsidP="004F682F">
      <w:pPr>
        <w:shd w:val="clear" w:color="auto" w:fill="FFFFFF"/>
        <w:jc w:val="center"/>
        <w:rPr>
          <w:b/>
        </w:rPr>
      </w:pPr>
      <w:r w:rsidRPr="00ED7DEF">
        <w:rPr>
          <w:b/>
          <w:bCs/>
        </w:rPr>
        <w:t xml:space="preserve">СОГЛАШЕНИЕ № </w:t>
      </w:r>
    </w:p>
    <w:p w:rsidR="00B0502D" w:rsidRPr="00197BDC" w:rsidRDefault="004F682F" w:rsidP="00B0502D">
      <w:pPr>
        <w:shd w:val="clear" w:color="auto" w:fill="FFFFFF"/>
        <w:jc w:val="center"/>
      </w:pPr>
      <w:r w:rsidRPr="00ED7DEF">
        <w:rPr>
          <w:b/>
        </w:rPr>
        <w:t xml:space="preserve">о предоставлении субсидии </w:t>
      </w:r>
      <w:r w:rsidR="00B0502D" w:rsidRPr="00ED7DEF">
        <w:rPr>
          <w:b/>
        </w:rPr>
        <w:t xml:space="preserve">на </w:t>
      </w:r>
      <w:r w:rsidR="00D00E1F" w:rsidRPr="00ED7DEF">
        <w:rPr>
          <w:b/>
        </w:rPr>
        <w:t xml:space="preserve">возмещение затрат, </w:t>
      </w:r>
      <w:r w:rsidR="00464E25" w:rsidRPr="00ED7DEF">
        <w:rPr>
          <w:b/>
        </w:rPr>
        <w:t>связанных</w:t>
      </w:r>
      <w:r w:rsidR="00D00E1F" w:rsidRPr="00ED7DEF">
        <w:rPr>
          <w:b/>
        </w:rPr>
        <w:t xml:space="preserve"> с выполнением работ </w:t>
      </w:r>
      <w:r w:rsidR="00B0502D" w:rsidRPr="00ED7DEF">
        <w:rPr>
          <w:b/>
        </w:rPr>
        <w:t xml:space="preserve">по ремонту оборудования, устройств, строений, задействованных в выработке и передаче тепловой энергии и горячего водоснабжения на территории Усть-Большерецкого муниципального района </w:t>
      </w:r>
      <w:r w:rsidR="00B0502D" w:rsidRPr="00197BDC">
        <w:t>_________________________________________________________________________</w:t>
      </w:r>
    </w:p>
    <w:p w:rsidR="00B0502D" w:rsidRPr="00197BDC" w:rsidRDefault="00B0502D" w:rsidP="00B0502D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z w:val="20"/>
          <w:szCs w:val="20"/>
        </w:rPr>
        <w:t>(наименование мероприятия)</w:t>
      </w:r>
    </w:p>
    <w:p w:rsidR="004F682F" w:rsidRPr="00197BDC" w:rsidRDefault="004F682F" w:rsidP="004F682F">
      <w:pPr>
        <w:shd w:val="clear" w:color="auto" w:fill="FFFFFF"/>
        <w:jc w:val="center"/>
      </w:pP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  <w:r w:rsidRPr="00197BDC">
        <w:t>с. Уст</w:t>
      </w:r>
      <w:r w:rsidR="005871BF">
        <w:t>ь-Большерецк</w:t>
      </w:r>
      <w:r w:rsidR="005871BF">
        <w:tab/>
        <w:t>______________ 2021</w:t>
      </w:r>
      <w:r w:rsidRPr="00197BDC">
        <w:t xml:space="preserve"> г.</w:t>
      </w: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</w:p>
    <w:p w:rsidR="004F682F" w:rsidRPr="00197BDC" w:rsidRDefault="004F682F" w:rsidP="004F682F">
      <w:pPr>
        <w:shd w:val="clear" w:color="auto" w:fill="FFFFFF"/>
        <w:tabs>
          <w:tab w:val="left" w:leader="underscore" w:pos="6216"/>
        </w:tabs>
        <w:ind w:firstLine="709"/>
        <w:jc w:val="both"/>
      </w:pPr>
      <w:r w:rsidRPr="00197BDC">
        <w:t xml:space="preserve">Администрация Усть-Большерецкого муниципального района (далее Администрация) в лице </w:t>
      </w:r>
      <w:r w:rsidR="00D00E1F" w:rsidRPr="00197BDC">
        <w:t>_______________</w:t>
      </w:r>
      <w:r w:rsidRPr="00197BDC">
        <w:t xml:space="preserve">, действующего на основании </w:t>
      </w:r>
      <w:r w:rsidR="002E3148" w:rsidRPr="00197BDC">
        <w:t>У</w:t>
      </w:r>
      <w:r w:rsidRPr="00197BDC">
        <w:t xml:space="preserve">става, с одной стороны, и </w:t>
      </w:r>
      <w:r w:rsidR="00D00E1F" w:rsidRPr="00197BDC">
        <w:t>_____________________</w:t>
      </w:r>
      <w:r w:rsidRPr="00197BDC">
        <w:t xml:space="preserve">(далее Получатель субсидии), в лице </w:t>
      </w:r>
      <w:r w:rsidR="00D00E1F" w:rsidRPr="00197BDC">
        <w:t>_______________________</w:t>
      </w:r>
      <w:r w:rsidRPr="00197BDC">
        <w:t xml:space="preserve">, действующего на основании </w:t>
      </w:r>
      <w:r w:rsidR="00D00E1F" w:rsidRPr="00197BDC">
        <w:t>________</w:t>
      </w:r>
      <w:r w:rsidRPr="00197BDC">
        <w:t>, с другой стороны, далее совместно именуемые Стороны, в соответствии со ст. 78 Бюджетного кодекса РФ, заключили настоящее соглашение (далее Соглашение) о нижеследующем:</w:t>
      </w:r>
    </w:p>
    <w:p w:rsidR="004F682F" w:rsidRPr="00197BDC" w:rsidRDefault="004F682F" w:rsidP="004F682F">
      <w:pPr>
        <w:shd w:val="clear" w:color="auto" w:fill="FFFFFF"/>
        <w:tabs>
          <w:tab w:val="left" w:leader="underscore" w:pos="9250"/>
        </w:tabs>
        <w:jc w:val="both"/>
      </w:pP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 Настоящее Соглашение определяет порядок предоставления финансовых средств (далее субсидия) Получателю субсидии из </w:t>
      </w:r>
      <w:r w:rsidR="00D00E1F" w:rsidRPr="00197BDC">
        <w:t xml:space="preserve">местного </w:t>
      </w:r>
      <w:r w:rsidRPr="00197BDC">
        <w:t>бюджета Усть-Больше</w:t>
      </w:r>
      <w:r w:rsidR="00D00E1F" w:rsidRPr="00197BDC">
        <w:t>рецкого муниципального района</w:t>
      </w:r>
      <w:r w:rsidRPr="00197BDC">
        <w:t xml:space="preserve"> </w:t>
      </w:r>
      <w:r w:rsidR="00D00E1F" w:rsidRPr="00197BDC">
        <w:t xml:space="preserve">на возмещение затрат, </w:t>
      </w:r>
      <w:r w:rsidR="00ED7DEF">
        <w:t xml:space="preserve">связанных </w:t>
      </w:r>
      <w:r w:rsidR="00D00E1F" w:rsidRPr="00197BDC">
        <w:t xml:space="preserve">с выполнением работ </w:t>
      </w:r>
      <w:r w:rsidRPr="00197BDC">
        <w:t xml:space="preserve">по ремонту </w:t>
      </w:r>
      <w:r w:rsidR="00B0502D" w:rsidRPr="00197BDC">
        <w:t>___________________________________________</w:t>
      </w:r>
      <w:r w:rsidRPr="00197BDC">
        <w:t xml:space="preserve">, как оборудования, </w:t>
      </w:r>
      <w:r w:rsidR="00B0502D" w:rsidRPr="00197BDC">
        <w:t xml:space="preserve">устройств, строений, </w:t>
      </w:r>
      <w:r w:rsidRPr="00197BDC">
        <w:t>задействованн</w:t>
      </w:r>
      <w:r w:rsidR="00B0502D" w:rsidRPr="00197BDC">
        <w:t>ых</w:t>
      </w:r>
      <w:r w:rsidRPr="00197BDC">
        <w:t xml:space="preserve"> в выработке и передаче тепловой энергии и горячего водоснабжения</w:t>
      </w:r>
      <w:r w:rsidR="00ED7DEF">
        <w:t xml:space="preserve"> на территории Усть-Большерецкого муниципального района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1.1. Субсидия предоставляется на безвозмездной и безвозвратной основе в </w:t>
      </w:r>
      <w:r w:rsidR="007C6008">
        <w:t>на цели, определенные</w:t>
      </w:r>
      <w:r w:rsidRPr="00197BDC">
        <w:t xml:space="preserve"> пунктом </w:t>
      </w:r>
      <w:r w:rsidR="005871BF">
        <w:t>3 «Порядка предоставления в 2021</w:t>
      </w:r>
      <w:r w:rsidRPr="00197BDC">
        <w:t xml:space="preserve"> году субсидий из </w:t>
      </w:r>
      <w:r w:rsidR="00BB68E6" w:rsidRPr="00197BDC">
        <w:t xml:space="preserve">местного </w:t>
      </w:r>
      <w:r w:rsidRPr="00197BDC">
        <w:t>бюджета Усть-Большерецкого муниципального района на проведение работ по ремонту оборудования, задействованного в выработке и передаче тепловой энергии и горячего водоснабжения на территории Усть-Большерецкого муниципального района», утверждённого Постановлением Администрации Усть-Большерецкого муниципального</w:t>
      </w:r>
      <w:r w:rsidR="007C6008">
        <w:t xml:space="preserve"> района от _________ № _______.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1.2. Субсидия предоставляется в порядке возмещения понесённых Получателем субсидии затрат, связанных с выполнением работ по </w:t>
      </w:r>
      <w:r w:rsidR="00B0502D" w:rsidRPr="00197BDC">
        <w:t>_______________________________</w:t>
      </w:r>
      <w:r w:rsidRPr="00197BDC">
        <w:t xml:space="preserve"> (далее Работы).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1.3. Работы включены отдельным мероприятием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утвержденную постановлением Администрации Усть-Большерецкого муниципального района от 16.05.2016 № 177 на их финансирование в местном бюджете Усть-Большерецк</w:t>
      </w:r>
      <w:r w:rsidR="001648D1">
        <w:t>ого муниципального района в 2021</w:t>
      </w:r>
      <w:r w:rsidRPr="00197BDC">
        <w:t xml:space="preserve"> году Решением Думы </w:t>
      </w:r>
      <w:r w:rsidRPr="00197BDC">
        <w:lastRenderedPageBreak/>
        <w:t>Усть-Большерец</w:t>
      </w:r>
      <w:r w:rsidR="001648D1">
        <w:t>кого муниципального района от 23.12.2020 № 7</w:t>
      </w:r>
      <w:r w:rsidRPr="00197BDC">
        <w:t xml:space="preserve"> предусмотрены денежные средства в размере </w:t>
      </w:r>
      <w:r w:rsidR="00B0502D" w:rsidRPr="00197BDC">
        <w:rPr>
          <w:b/>
        </w:rPr>
        <w:t>__________________</w:t>
      </w:r>
      <w:r w:rsidRPr="00197BDC">
        <w:rPr>
          <w:b/>
        </w:rPr>
        <w:t xml:space="preserve"> </w:t>
      </w:r>
      <w:r w:rsidRPr="00197BDC">
        <w:t>(</w:t>
      </w:r>
      <w:r w:rsidR="00B0502D" w:rsidRPr="00197BDC">
        <w:t>_________________________</w:t>
      </w:r>
      <w:r w:rsidRPr="00197BDC">
        <w:t>) рублей</w:t>
      </w:r>
      <w:r w:rsidR="007C6008">
        <w:t>,</w:t>
      </w:r>
      <w:r w:rsidRPr="00197BDC">
        <w:t xml:space="preserve"> </w:t>
      </w:r>
      <w:r w:rsidR="00E141E7" w:rsidRPr="00197BDC">
        <w:t xml:space="preserve">включая </w:t>
      </w:r>
      <w:r w:rsidRPr="00197BDC">
        <w:t xml:space="preserve"> НДС.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1.4. Возмещению подлежат только фактически понесённые Получателем субсидии затраты в размере стоимости выполненных с надлежащим качеством </w:t>
      </w:r>
      <w:r w:rsidR="002E3148" w:rsidRPr="00197BDC">
        <w:t>Р</w:t>
      </w:r>
      <w:r w:rsidRPr="00197BDC">
        <w:t>абот, предусмотренных локальным сметным расчёт</w:t>
      </w:r>
      <w:r w:rsidR="00E141E7" w:rsidRPr="00197BDC">
        <w:t>ом, утверждённым Администрацией</w:t>
      </w:r>
      <w:r w:rsidRPr="00197BDC">
        <w:t>.</w:t>
      </w:r>
    </w:p>
    <w:p w:rsidR="004F682F" w:rsidRPr="00197BDC" w:rsidRDefault="004F682F" w:rsidP="00E141E7">
      <w:pPr>
        <w:shd w:val="clear" w:color="auto" w:fill="FFFFFF"/>
        <w:ind w:firstLine="709"/>
        <w:jc w:val="both"/>
      </w:pPr>
      <w:r w:rsidRPr="00197BDC">
        <w:t>1.</w:t>
      </w:r>
      <w:r w:rsidR="00E141E7" w:rsidRPr="00197BDC">
        <w:t>5</w:t>
      </w:r>
      <w:r w:rsidRPr="00197BDC">
        <w:t xml:space="preserve">. Срок выполнения Работ, связанных с расходованием средств, подлежащих возмещению (суммы субсидии) – до </w:t>
      </w:r>
      <w:r w:rsidR="00B0502D" w:rsidRPr="00197BDC">
        <w:t>_______________</w:t>
      </w:r>
      <w:r w:rsidR="004A7E6A">
        <w:t xml:space="preserve"> 2021</w:t>
      </w:r>
      <w:r w:rsidRPr="00197BDC">
        <w:t xml:space="preserve"> года.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2. Финансирование Работ осуществляется в целях своевременного оказания Получателем субсидии качественных услуг теплоснабжения и горячего водоснабжения потребителям </w:t>
      </w:r>
      <w:r w:rsidR="00B0502D" w:rsidRPr="00197BDC">
        <w:t>____________________________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 Обязательными условиями предоставления субсидии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3.1.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3.2. </w:t>
      </w:r>
      <w:r w:rsidR="007C6008" w:rsidRPr="007C6008">
        <w:t xml:space="preserve">Согласие Получателя субсидии на осуществление Администрацией Усть-Большерецкого муниципального района - Главным распорядителем средств бюджета Усть-Большерецкого муниципального района, контроля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Получателем субсидии условий, целей и </w:t>
      </w:r>
      <w:r w:rsidR="007C6008">
        <w:t>порядка предоставления субсидий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 Обязательными требованиями, которым должен соответствовать Получатель субсидии на первое число месяца, предшествующего месяцу, в котором планируется заключение Соглашения,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4.1.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4.2.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4.4. </w:t>
      </w:r>
      <w:r w:rsidRPr="00197BDC">
        <w:rPr>
          <w:rFonts w:eastAsiaTheme="minorHAnsi"/>
          <w:lang w:eastAsia="en-US"/>
        </w:rPr>
        <w:t xml:space="preserve">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 </w:t>
      </w:r>
      <w:r w:rsidRPr="00197BDC">
        <w:t>своевременному оказанию качественных услуг теплоснабжения и горячего водоснабжения на территории Усть-Большерецкого муниципального района.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5. Получатель субсидии даёт согласие на осуществление Администрацией Усть-Большерецкого муниципального района проверок соблюдения Получателем субсидии условий, целей и порядка предоставления субсидии.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 xml:space="preserve">6. </w:t>
      </w:r>
      <w:r w:rsidRPr="00197BDC">
        <w:rPr>
          <w:bCs/>
          <w:kern w:val="28"/>
        </w:rPr>
        <w:t xml:space="preserve">Администрация </w:t>
      </w:r>
      <w:r w:rsidRPr="00197BDC">
        <w:t>осуществляет консультационную, организационную и информационную поддержку мероприятий, выполняемых Получателем субсидии, в том числе: до начала Работ утверждает локальный сметный расчёт,</w:t>
      </w:r>
      <w:r w:rsidRPr="00197BDC">
        <w:rPr>
          <w:color w:val="FF0000"/>
        </w:rPr>
        <w:t xml:space="preserve"> </w:t>
      </w:r>
      <w:r w:rsidRPr="00197BDC">
        <w:t>при производстве Работ участвует в освидетельствовании скрытых работ, по завершении Работ участвует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7. В течение 3 (трёх) дней со дня окончания Работ Получатель субсидии направляет Администрации письменное уведомление об их окончании, согласовывает дату и время совместного осмотра </w:t>
      </w:r>
      <w:r w:rsidR="00B0502D" w:rsidRPr="00197BDC">
        <w:t>_____________________</w:t>
      </w:r>
      <w:r w:rsidRPr="00197BDC">
        <w:t xml:space="preserve"> для оформления двухстороннего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8. Администрация в течение 10 </w:t>
      </w:r>
      <w:r w:rsidR="00081C31" w:rsidRPr="00197BDC">
        <w:t xml:space="preserve">рабочих </w:t>
      </w:r>
      <w:r w:rsidRPr="00197BDC">
        <w:t>дней со дня получения уведомления Получателя субсидии об окончании Работ обеспечивает поступление на свой лицевой счёт суммы субсидии, определённой пунктом 1.3. настоящего Соглашения, обеспечивает участие своего представителя (представителей)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9. Получатель субсидии не позднее 3 (трёх) дней со дня подписания обеими Сторонами Акта технического осмотра объекта направляет Администрации заявление на предоставление субсидии в </w:t>
      </w:r>
      <w:r w:rsidR="007C6008">
        <w:t xml:space="preserve">установленной </w:t>
      </w:r>
      <w:r w:rsidRPr="00197BDC">
        <w:t xml:space="preserve">форме </w:t>
      </w:r>
      <w:r w:rsidR="00896080" w:rsidRPr="00197BDC">
        <w:t xml:space="preserve">(приложение №1 Порядка предоставления субсидии) </w:t>
      </w:r>
      <w:r w:rsidRPr="00197BDC">
        <w:t>и следующие документы: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1) подписанные со своей стороны: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Отчёт об использовании субсидии установленной формы (Приложение к настоящему Соглашению)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Счёт на оплату выполненных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приёмки выполненных работ (2 экз.);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Справка о стоимости выполненных работ и затрат (2 экз</w:t>
      </w:r>
      <w:r w:rsidR="001648D1">
        <w:t>.</w:t>
      </w:r>
      <w:r w:rsidRPr="00197BDC">
        <w:t>);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2</w:t>
      </w:r>
      <w:r w:rsidR="004F682F" w:rsidRPr="00197BDC">
        <w:t>) сертификаты соответствия, технические паспорта и другие документы, удостоверяющие качество материалов и оборудования;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3</w:t>
      </w:r>
      <w:r w:rsidR="004F682F" w:rsidRPr="00197BDC">
        <w:t>) подписанные Получателем субсидии и Администрацией: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 акты освидетельствования скрытых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>10. Администрация не позднее 20 рабочих дней со дня получения от Получателя субсидии документов, определённых п. 9 Соглашения, рассматривает результаты Работ и осуществляет приёмку выполненных Работ на предмет их соответствия объёму, определённому локальным сметным расчётом и качеству, параметры которого установлены Сводом правил СП 89.13330.2016.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11. В случае соответствия результата Работ требованиям, определённым п. 10 Соглашения</w:t>
      </w:r>
      <w:r w:rsidR="007C6008">
        <w:t>,</w:t>
      </w:r>
      <w:r w:rsidRPr="00197BDC">
        <w:t xml:space="preserve"> Администрация подписывает со своей стороны Акт приёмки выполненных работ и Справку о стоимости выполненных работ и затрат с обязательным указанием даты </w:t>
      </w:r>
      <w:r w:rsidR="007C6008">
        <w:t>их</w:t>
      </w:r>
      <w:r w:rsidRPr="00197BDC">
        <w:t xml:space="preserve"> подписания, один экземпляр надлежаще оформленных указанных документов Администрация возвращает Получателю субсидии в срок не позднее 3 (трёх) дней со дня их подписания.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12. Администрация обязана возместить Получателю субсидии затраты, связанные с выполнением Работ, не позднее 10 </w:t>
      </w:r>
      <w:r w:rsidR="00081C31" w:rsidRPr="00197BDC">
        <w:t xml:space="preserve">рабочих </w:t>
      </w:r>
      <w:r w:rsidRPr="00197BDC">
        <w:t xml:space="preserve">дней со дня подписания Акта приёмки выполненных работ путём зачисления средств субсидии на расчётный счёт Получателя субсидии. Датой исполнения настоящего обязательства является дата списания денежных средств с лицевого счёта Администрации.    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13. В случае выявления недостатков результата выполненных Работ Администрация направляет в адрес Получателя субсидии Акт выявленных недостатков и требование об их устранении в установленный срок. Получатель субсидии обязан устранить выявленные недостатки в установленный Администрацией срок и передать Администрации Отчёт об устранении недостатков и выполнении необходимых доработок, а также новую редакцию подписанных Получателем субсидии Акта о приёмке выполненных работ (2 экз.) и Справки о стоимости выполненных работ и затрат (2 экз.), датированные днём фактического устранения недостатков результата Работ.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 Расходы Получателя субсидии, связанные с устранением недостатков Работ, возмещению не подлежат.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>14. Если при приёмке результата Работ Администрацией будет установлено, что недостатки являются существенными и/или неустранимыми, либо не могут быть устранены Получателем субсидии в разумный срок, Администрация вправе не принимать Работы и не возмещать расходы, связанные с их выполнением.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15. В течение срока выполнения Работ, определённого пунктом 1.5. Соглашения Получатель субсидии вправе обратиться к Администрации с заявлением об изменении условий Соглашения, в том числе сроков выполнения Работ, локально-сметного расчёта и др.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 xml:space="preserve">Изменение локально-сметного расчёта, в том числе в пределах предоставленной субсидии, подлежит согласованию с Администрацией. 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Любые изменения условий Соглашения действительны только если совершены в письменной форме и скреплены печатями и подписями обеих Сторон Соглашения.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16. Получатель субсидии гарантирует, что в течение 2 (двух) лет со дня подписания Администрацией Акта приёмки выполненных работ результат Работ будет пригоден к нормальной эксплуатации.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 xml:space="preserve">17. В случае выявления недостатков результата Работ в течение гарантийного срока Получатель субсидии устраняет их собственными силами за свой счёт либо возвращает Администрации по её требованию часть средств субсидии в размере суммы, необходимой для устранения недостатков Работ силами третьих лиц – в срок, установленный требованием. 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 xml:space="preserve">18.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 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18.1. В случае нарушения срока зачисления субсидии, Администрация несёт ответственность согласно ст. 395 ГК РФ.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18.2. В случае выявления контролирующими органами по результатам контрольных обмеров фактов завышения объёмов выполненных работ и их стоимости, Получатель субсидии по требованию Администрации возвращает Администрации часть средств субсидии в размере суммы завышения в срок, указанный в требовании.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19. Администрация осуществляют обязательные проверки соблюдения Получателем субсидии условий, целей и порядка предоставления субсидии.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20. В случае установления по итогам проверок факта нарушения целей и условий использования средств субсидии Получатель субсидии обязан возвратить полученную субсидию (часть субсидии, подлежащую возврату) на лицевой счет Администрации в срок до «___»____________2021 года.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 xml:space="preserve">21. Получатель субсидии предоставляет Администрации отчёт о затратах, подлежащих возмещению в порядке субсидирования установленной формы (Приложение к Соглашению) в срок, определённый п. 9 Соглашения. 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 xml:space="preserve">22. Получатель субсидии несёт ответственность за достоверность информации, содержащейся в документах, предоставляемых в Администрацию Усть-Большерецкого муниципального района. Мера ответственности – возврат субсидии в полном объёме в случае сообщения недостоверных сведений, повлекших предоставление субсидии Получателю, не отвечающему требованиям п. 4 Соглашения. Возврат субсидии частично производится в случае предоставления Получателем субсидии недостоверных документов (сертификатов, технических паспортов и др.) в размере суммы расходов, которые Администрации предстоит нести для устранения (минимизации) негативных последствий применения при выполнении Работ несоответствующих материалов, оборудования и др.  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23.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23.1. Все споры и разногласия между Сторонами, которые могут возникнуть по Соглашению (и/или в связи с ним), если они не будут разрешены путем переговоров, разрешаются в Арбитражном суде Камчатского края с соблюдением претензионного порядка.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23.2. Претензия, направленная Стороной, рассматривается другой Стороной в срок не более 10 календарных дней с даты её получения.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lastRenderedPageBreak/>
        <w:t>24. Соглашение составлено в двух экземплярах, имеющих равную юридическую силу – по одному для каждой из Сторон.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25. Настоящее Соглашение вступает в силу со дня его подписания и действует: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- в части сроков выполнения Работ – в соответствии с п. 1.5. Соглашения;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- в части зачисления средств субсидии – в соответствии с п. 12 Соглашения;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- в части предоставления отчетности - в соответствии с п. 9 Соглашения;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>- в части возврата средств субсидии - в соответствии с п. 18.2 и п. 20 Соглашения.</w:t>
      </w:r>
    </w:p>
    <w:p w:rsidR="00895857" w:rsidRPr="00895857" w:rsidRDefault="00895857" w:rsidP="00895857">
      <w:pPr>
        <w:shd w:val="clear" w:color="auto" w:fill="FFFFFF"/>
        <w:ind w:firstLine="709"/>
        <w:jc w:val="both"/>
      </w:pPr>
      <w:r w:rsidRPr="00895857">
        <w:t xml:space="preserve">26. Неотъемлемой частью настоящего Соглашения является Приложение «Отчёт об использовании субсидии». </w:t>
      </w:r>
    </w:p>
    <w:p w:rsidR="00896080" w:rsidRPr="00197BDC" w:rsidRDefault="00896080" w:rsidP="004F682F">
      <w:pPr>
        <w:shd w:val="clear" w:color="auto" w:fill="FFFFFF"/>
        <w:ind w:firstLine="709"/>
        <w:jc w:val="both"/>
      </w:pP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Юридические адреса и банковские реквизиты Сторон</w:t>
      </w:r>
    </w:p>
    <w:p w:rsidR="004F682F" w:rsidRPr="00197BDC" w:rsidRDefault="004F682F" w:rsidP="004F682F">
      <w:pPr>
        <w:shd w:val="clear" w:color="auto" w:fill="FFFFFF"/>
        <w:jc w:val="both"/>
      </w:pPr>
      <w:r w:rsidRPr="00197BDC">
        <w:t xml:space="preserve"> </w:t>
      </w:r>
    </w:p>
    <w:p w:rsidR="00FB02D5" w:rsidRPr="00197BDC" w:rsidRDefault="00FB02D5" w:rsidP="004C1C5A">
      <w:pPr>
        <w:shd w:val="clear" w:color="auto" w:fill="FFFFFF"/>
        <w:jc w:val="both"/>
      </w:pPr>
    </w:p>
    <w:p w:rsidR="00895857" w:rsidRDefault="00895857" w:rsidP="00895857">
      <w:r>
        <w:t>Администрация Усть-Большерецкого муниципального района</w:t>
      </w:r>
    </w:p>
    <w:p w:rsidR="00895857" w:rsidRDefault="00895857" w:rsidP="00895857"/>
    <w:p w:rsidR="00895857" w:rsidRDefault="00895857" w:rsidP="00895857">
      <w:r>
        <w:t xml:space="preserve">Должность </w:t>
      </w:r>
    </w:p>
    <w:p w:rsidR="00895857" w:rsidRDefault="00895857" w:rsidP="00895857">
      <w:r>
        <w:t>___________________ Фамилия И.О.        МП</w:t>
      </w:r>
    </w:p>
    <w:p w:rsidR="00895857" w:rsidRDefault="00895857" w:rsidP="00895857"/>
    <w:p w:rsidR="00895857" w:rsidRDefault="00895857" w:rsidP="00895857">
      <w:r>
        <w:t xml:space="preserve">Реквизиты Получателя субсидий    </w:t>
      </w:r>
    </w:p>
    <w:p w:rsidR="00895857" w:rsidRDefault="00895857" w:rsidP="00895857"/>
    <w:p w:rsidR="00895857" w:rsidRDefault="00895857" w:rsidP="00895857">
      <w:r>
        <w:t xml:space="preserve">Должность </w:t>
      </w:r>
    </w:p>
    <w:p w:rsidR="000C19E1" w:rsidRPr="00197BDC" w:rsidRDefault="00895857" w:rsidP="00895857">
      <w:r>
        <w:t>___________________ Фамилия И.О.        МП</w:t>
      </w:r>
      <w:r w:rsidR="000C19E1" w:rsidRPr="00197BDC">
        <w:br w:type="page"/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4C1C5A" w:rsidRPr="00197BDC" w:rsidTr="000C19E1">
        <w:tc>
          <w:tcPr>
            <w:tcW w:w="4962" w:type="dxa"/>
          </w:tcPr>
          <w:p w:rsidR="00E26CF9" w:rsidRPr="00197BDC" w:rsidRDefault="00E26CF9" w:rsidP="00A00DD1">
            <w:pPr>
              <w:shd w:val="clear" w:color="auto" w:fill="FFFFFF"/>
              <w:jc w:val="right"/>
              <w:rPr>
                <w:spacing w:val="-2"/>
              </w:rPr>
            </w:pPr>
          </w:p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rPr>
                <w:spacing w:val="-2"/>
              </w:rPr>
              <w:t xml:space="preserve">        к Соглашению</w:t>
            </w:r>
            <w:r w:rsidRPr="00197BDC">
              <w:t xml:space="preserve">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spacing w:val="-2"/>
              </w:rPr>
            </w:pPr>
            <w:r w:rsidRPr="00197BDC">
              <w:t xml:space="preserve"> </w:t>
            </w: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leader="underscore" w:pos="7733"/>
        </w:tabs>
        <w:jc w:val="center"/>
      </w:pPr>
      <w:r w:rsidRPr="00197BDC">
        <w:t xml:space="preserve">В </w:t>
      </w:r>
      <w:r w:rsidR="000C19E1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 xml:space="preserve">Отчёт об использовании субсидии 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>на 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(наименование получателя субсидии)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Раздел 1. Общие сведения отчёта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49"/>
        <w:gridCol w:w="4646"/>
      </w:tblGrid>
      <w:tr w:rsidR="008F352C" w:rsidRPr="008F352C" w:rsidTr="00792097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48" w:right="29" w:firstLine="29"/>
            </w:pPr>
            <w:r w:rsidRPr="008F352C">
              <w:rPr>
                <w:iCs/>
              </w:rPr>
              <w:t xml:space="preserve">№ </w:t>
            </w:r>
            <w:r w:rsidRPr="008F352C">
              <w:rPr>
                <w:iCs/>
                <w:spacing w:val="-6"/>
              </w:rPr>
              <w:t>п/п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120"/>
            </w:pPr>
            <w:r w:rsidRPr="008F352C">
              <w:rPr>
                <w:iCs/>
                <w:spacing w:val="-1"/>
              </w:rPr>
              <w:t>Наименование разделов отчета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173" w:right="197"/>
            </w:pPr>
            <w:r w:rsidRPr="008F352C">
              <w:rPr>
                <w:iCs/>
                <w:spacing w:val="-3"/>
              </w:rPr>
              <w:t>Сведения об использовании субси</w:t>
            </w:r>
            <w:r w:rsidRPr="008F352C">
              <w:rPr>
                <w:iCs/>
              </w:rPr>
              <w:t>дии</w:t>
            </w:r>
          </w:p>
        </w:tc>
      </w:tr>
      <w:tr w:rsidR="008F352C" w:rsidRPr="008F352C" w:rsidTr="00792097">
        <w:trPr>
          <w:trHeight w:hRule="exact" w:val="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192"/>
            </w:pPr>
            <w:r w:rsidRPr="008F352C">
              <w:rPr>
                <w:bCs/>
                <w:iCs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2045"/>
            </w:pPr>
            <w:r w:rsidRPr="008F352C">
              <w:rPr>
                <w:bCs/>
                <w:iCs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2174"/>
            </w:pPr>
            <w:r w:rsidRPr="008F352C">
              <w:rPr>
                <w:bCs/>
                <w:iCs/>
              </w:rPr>
              <w:t>3</w:t>
            </w:r>
          </w:p>
        </w:tc>
      </w:tr>
      <w:tr w:rsidR="008F352C" w:rsidRPr="008F352C" w:rsidTr="00792097">
        <w:trPr>
          <w:trHeight w:hRule="exact" w:val="3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right="5"/>
            </w:pPr>
            <w:r w:rsidRPr="008F352C">
              <w:t>Наименование получателя субсидии</w:t>
            </w:r>
          </w:p>
          <w:p w:rsidR="008F352C" w:rsidRPr="008F352C" w:rsidRDefault="008F352C" w:rsidP="008F352C">
            <w:pPr>
              <w:shd w:val="clear" w:color="auto" w:fill="FFFFFF"/>
              <w:ind w:right="5"/>
            </w:pPr>
          </w:p>
          <w:p w:rsidR="008F352C" w:rsidRPr="008F352C" w:rsidRDefault="008F352C" w:rsidP="008F352C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</w:tr>
      <w:tr w:rsidR="008F352C" w:rsidRPr="008F352C" w:rsidTr="00792097">
        <w:trPr>
          <w:trHeight w:hRule="exact" w:val="13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  <w:r w:rsidRPr="008F352C">
              <w:t>Реквизиты Соглашения, заклю</w:t>
            </w:r>
            <w:r w:rsidRPr="008F352C">
              <w:rPr>
                <w:spacing w:val="-1"/>
              </w:rPr>
              <w:t xml:space="preserve">ченного      на предоставление </w:t>
            </w:r>
            <w:r w:rsidRPr="008F352C">
              <w:t>средств из районного бюджета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</w:tr>
      <w:tr w:rsidR="008F352C" w:rsidRPr="008F352C" w:rsidTr="00792097">
        <w:trPr>
          <w:trHeight w:hRule="exact"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firstLine="5"/>
            </w:pPr>
            <w:r w:rsidRPr="008F352C">
              <w:t>Наименование  мероприятия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</w:tr>
      <w:tr w:rsidR="008F352C" w:rsidRPr="008F352C" w:rsidTr="00792097">
        <w:trPr>
          <w:trHeight w:hRule="exact" w:val="11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right="5"/>
            </w:pPr>
            <w:r w:rsidRPr="008F352C">
              <w:rPr>
                <w:spacing w:val="-1"/>
              </w:rPr>
              <w:t xml:space="preserve">Полученные средства из </w:t>
            </w:r>
            <w:r w:rsidRPr="008F352C">
              <w:t>бюджета Усть-Большерецкого муниципального района (субсидии)</w:t>
            </w:r>
          </w:p>
          <w:p w:rsidR="008F352C" w:rsidRPr="008F352C" w:rsidRDefault="008F352C" w:rsidP="008F352C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720"/>
            </w:pPr>
          </w:p>
        </w:tc>
      </w:tr>
      <w:tr w:rsidR="008F352C" w:rsidRPr="008F352C" w:rsidTr="00792097">
        <w:trPr>
          <w:trHeight w:hRule="exact" w:val="11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right="5"/>
            </w:pPr>
            <w:r w:rsidRPr="008F352C">
              <w:t>Запрашиваемая сумма средств из бюджета Усть-Большерецкого муниципального района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</w:tr>
      <w:tr w:rsidR="008F352C" w:rsidRPr="008F352C" w:rsidTr="00792097">
        <w:trPr>
          <w:trHeight w:hRule="exact" w:val="22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  <w:r w:rsidRPr="008F352C">
              <w:rPr>
                <w:spacing w:val="-1"/>
              </w:rPr>
              <w:t xml:space="preserve">К отчёту прилагаются следующие </w:t>
            </w:r>
            <w:r w:rsidRPr="008F352C">
              <w:t>документы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tabs>
                <w:tab w:val="left" w:pos="418"/>
              </w:tabs>
            </w:pPr>
            <w:r w:rsidRPr="008F352C">
              <w:t>1.</w:t>
            </w:r>
            <w:r w:rsidRPr="008F352C">
              <w:tab/>
              <w:t>...</w:t>
            </w:r>
          </w:p>
          <w:p w:rsidR="008F352C" w:rsidRPr="008F352C" w:rsidRDefault="008F352C" w:rsidP="008F352C">
            <w:pPr>
              <w:shd w:val="clear" w:color="auto" w:fill="FFFFFF"/>
              <w:tabs>
                <w:tab w:val="left" w:pos="418"/>
              </w:tabs>
            </w:pPr>
          </w:p>
          <w:p w:rsidR="008F352C" w:rsidRPr="008F352C" w:rsidRDefault="008F352C" w:rsidP="008F352C">
            <w:pPr>
              <w:shd w:val="clear" w:color="auto" w:fill="FFFFFF"/>
              <w:tabs>
                <w:tab w:val="left" w:pos="418"/>
              </w:tabs>
            </w:pPr>
            <w:r w:rsidRPr="008F352C">
              <w:t>2.</w:t>
            </w:r>
            <w:r w:rsidRPr="008F352C">
              <w:tab/>
              <w:t>...</w:t>
            </w:r>
          </w:p>
          <w:p w:rsidR="008F352C" w:rsidRPr="008F352C" w:rsidRDefault="008F352C" w:rsidP="008F352C">
            <w:pPr>
              <w:shd w:val="clear" w:color="auto" w:fill="FFFFFF"/>
              <w:tabs>
                <w:tab w:val="left" w:pos="418"/>
              </w:tabs>
            </w:pPr>
          </w:p>
          <w:p w:rsidR="008F352C" w:rsidRPr="008F352C" w:rsidRDefault="008F352C" w:rsidP="008F352C">
            <w:pPr>
              <w:shd w:val="clear" w:color="auto" w:fill="FFFFFF"/>
              <w:tabs>
                <w:tab w:val="left" w:pos="418"/>
              </w:tabs>
            </w:pPr>
          </w:p>
          <w:p w:rsidR="008F352C" w:rsidRPr="008F352C" w:rsidRDefault="008F352C" w:rsidP="008F352C">
            <w:pPr>
              <w:shd w:val="clear" w:color="auto" w:fill="FFFFFF"/>
              <w:tabs>
                <w:tab w:val="left" w:pos="418"/>
              </w:tabs>
            </w:pPr>
            <w:r w:rsidRPr="008F352C">
              <w:t>3.</w:t>
            </w:r>
            <w:r w:rsidRPr="008F352C">
              <w:tab/>
              <w:t>...</w:t>
            </w:r>
          </w:p>
        </w:tc>
      </w:tr>
    </w:tbl>
    <w:p w:rsidR="008F352C" w:rsidRPr="008F352C" w:rsidRDefault="008F352C" w:rsidP="008F352C">
      <w:pPr>
        <w:shd w:val="clear" w:color="auto" w:fill="FFFFFF"/>
        <w:ind w:left="115"/>
        <w:rPr>
          <w:spacing w:val="-2"/>
        </w:rPr>
      </w:pPr>
    </w:p>
    <w:p w:rsidR="008F352C" w:rsidRPr="008F352C" w:rsidRDefault="008F352C" w:rsidP="008F352C">
      <w:pPr>
        <w:shd w:val="clear" w:color="auto" w:fill="FFFFFF"/>
        <w:ind w:left="115"/>
      </w:pPr>
      <w:r w:rsidRPr="008F352C">
        <w:rPr>
          <w:spacing w:val="-2"/>
        </w:rPr>
        <w:t>Раздел 2. Финансирование программного мероприятия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1089"/>
        <w:gridCol w:w="3314"/>
        <w:gridCol w:w="1495"/>
        <w:gridCol w:w="1303"/>
        <w:gridCol w:w="2202"/>
      </w:tblGrid>
      <w:tr w:rsidR="008F352C" w:rsidRPr="008F352C" w:rsidTr="00792097">
        <w:trPr>
          <w:trHeight w:hRule="exact" w:val="1137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38" w:right="24" w:firstLine="29"/>
            </w:pPr>
            <w:r w:rsidRPr="008F352C">
              <w:rPr>
                <w:iCs/>
              </w:rPr>
              <w:t xml:space="preserve">№ </w:t>
            </w:r>
            <w:r w:rsidRPr="008F352C">
              <w:rPr>
                <w:iCs/>
                <w:spacing w:val="-4"/>
              </w:rPr>
              <w:t>п/п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right="5"/>
            </w:pPr>
            <w:r w:rsidRPr="008F352C">
              <w:rPr>
                <w:iCs/>
              </w:rPr>
              <w:t>№ п/п по смете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182"/>
            </w:pPr>
            <w:r w:rsidRPr="008F352C">
              <w:rPr>
                <w:iCs/>
                <w:spacing w:val="-3"/>
              </w:rPr>
              <w:t>Статьи расходов по смете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77" w:right="77"/>
            </w:pPr>
            <w:r w:rsidRPr="008F352C">
              <w:rPr>
                <w:iCs/>
                <w:spacing w:val="-3"/>
              </w:rPr>
              <w:t>Сумма рас</w:t>
            </w:r>
            <w:r w:rsidRPr="008F352C">
              <w:rPr>
                <w:iCs/>
                <w:spacing w:val="-3"/>
              </w:rPr>
              <w:softHyphen/>
            </w:r>
            <w:r w:rsidRPr="008F352C">
              <w:rPr>
                <w:iCs/>
              </w:rPr>
              <w:t>ходов по смете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jc w:val="center"/>
            </w:pPr>
            <w:r w:rsidRPr="008F352C">
              <w:rPr>
                <w:iCs/>
                <w:spacing w:val="-4"/>
              </w:rPr>
              <w:t>Фактически</w:t>
            </w:r>
          </w:p>
          <w:p w:rsidR="008F352C" w:rsidRPr="008F352C" w:rsidRDefault="008F352C" w:rsidP="008F352C">
            <w:pPr>
              <w:shd w:val="clear" w:color="auto" w:fill="FFFFFF"/>
              <w:jc w:val="center"/>
            </w:pPr>
            <w:r w:rsidRPr="008F352C">
              <w:rPr>
                <w:iCs/>
                <w:spacing w:val="-6"/>
              </w:rPr>
              <w:t>израсходовано,</w:t>
            </w:r>
          </w:p>
          <w:p w:rsidR="008F352C" w:rsidRPr="008F352C" w:rsidRDefault="008F352C" w:rsidP="008F352C">
            <w:pPr>
              <w:shd w:val="clear" w:color="auto" w:fill="FFFFFF"/>
              <w:jc w:val="center"/>
            </w:pPr>
            <w:r w:rsidRPr="008F352C">
              <w:rPr>
                <w:iCs/>
              </w:rPr>
              <w:t>тыс. руб.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jc w:val="center"/>
              <w:rPr>
                <w:iCs/>
                <w:spacing w:val="-4"/>
              </w:rPr>
            </w:pPr>
            <w:r w:rsidRPr="008F352C">
              <w:rPr>
                <w:iCs/>
                <w:spacing w:val="-4"/>
              </w:rPr>
              <w:t>Документы,</w:t>
            </w:r>
          </w:p>
          <w:p w:rsidR="008F352C" w:rsidRPr="008F352C" w:rsidRDefault="008F352C" w:rsidP="008F352C">
            <w:pPr>
              <w:shd w:val="clear" w:color="auto" w:fill="FFFFFF"/>
              <w:jc w:val="center"/>
              <w:rPr>
                <w:iCs/>
                <w:spacing w:val="-4"/>
              </w:rPr>
            </w:pPr>
            <w:r w:rsidRPr="008F352C">
              <w:rPr>
                <w:iCs/>
                <w:spacing w:val="-4"/>
              </w:rPr>
              <w:t>подтверждающие расходы</w:t>
            </w:r>
          </w:p>
        </w:tc>
      </w:tr>
      <w:tr w:rsidR="008F352C" w:rsidRPr="008F352C" w:rsidTr="00792097">
        <w:trPr>
          <w:trHeight w:hRule="exact" w:val="481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139"/>
            </w:pPr>
            <w:r w:rsidRPr="008F352C">
              <w:t>1.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</w:tr>
      <w:tr w:rsidR="008F352C" w:rsidRPr="008F352C" w:rsidTr="00792097">
        <w:trPr>
          <w:trHeight w:hRule="exact" w:val="488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  <w:ind w:left="106"/>
            </w:pPr>
            <w:r w:rsidRPr="008F352C">
              <w:t>2.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</w:tr>
      <w:tr w:rsidR="008F352C" w:rsidRPr="008F352C" w:rsidTr="00792097">
        <w:trPr>
          <w:trHeight w:hRule="exact" w:val="509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  <w:r w:rsidRPr="008F352C">
              <w:t>Итого: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2C" w:rsidRPr="008F352C" w:rsidRDefault="008F352C" w:rsidP="008F352C">
            <w:pPr>
              <w:shd w:val="clear" w:color="auto" w:fill="FFFFFF"/>
            </w:pP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</w:p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  <w:r w:rsidRPr="00197BDC">
        <w:rPr>
          <w:spacing w:val="-1"/>
        </w:rPr>
        <w:t>___________________</w:t>
      </w:r>
      <w:r w:rsidR="00896080" w:rsidRPr="00197BDC">
        <w:rPr>
          <w:spacing w:val="-1"/>
        </w:rPr>
        <w:t xml:space="preserve"> </w:t>
      </w:r>
      <w:r w:rsidRPr="00197BDC">
        <w:rPr>
          <w:spacing w:val="-1"/>
        </w:rPr>
        <w:t>20</w:t>
      </w:r>
      <w:r w:rsidR="00BC55F5">
        <w:rPr>
          <w:spacing w:val="-1"/>
        </w:rPr>
        <w:t>21</w:t>
      </w:r>
      <w:r w:rsidRPr="00197BDC">
        <w:rPr>
          <w:spacing w:val="-1"/>
        </w:rPr>
        <w:t xml:space="preserve"> г.</w:t>
      </w:r>
      <w:r w:rsidRPr="00197BDC">
        <w:rPr>
          <w:spacing w:val="-1"/>
        </w:rPr>
        <w:tab/>
        <w:t>_________________</w:t>
      </w:r>
    </w:p>
    <w:p w:rsidR="004C1C5A" w:rsidRPr="00A00DD1" w:rsidRDefault="004C1C5A" w:rsidP="008F352C">
      <w:pPr>
        <w:shd w:val="clear" w:color="auto" w:fill="FFFFFF"/>
        <w:tabs>
          <w:tab w:val="left" w:pos="7214"/>
        </w:tabs>
        <w:rPr>
          <w:spacing w:val="-2"/>
        </w:rPr>
      </w:pPr>
      <w:r w:rsidRPr="00197BDC">
        <w:rPr>
          <w:spacing w:val="-1"/>
        </w:rPr>
        <w:t>М.П.</w:t>
      </w:r>
      <w:r w:rsidRPr="00197BDC">
        <w:tab/>
        <w:t xml:space="preserve">           </w:t>
      </w:r>
      <w:r w:rsidRPr="00197BDC">
        <w:rPr>
          <w:spacing w:val="-3"/>
        </w:rPr>
        <w:t>Подпись</w:t>
      </w:r>
      <w:r w:rsidR="008F352C">
        <w:rPr>
          <w:spacing w:val="-2"/>
        </w:rPr>
        <w:t xml:space="preserve">                </w:t>
      </w:r>
      <w:r w:rsidRPr="00A00DD1">
        <w:rPr>
          <w:spacing w:val="-2"/>
        </w:rPr>
        <w:t xml:space="preserve">           </w:t>
      </w:r>
    </w:p>
    <w:sectPr w:rsidR="004C1C5A" w:rsidRPr="00A00DD1" w:rsidSect="00DA3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22" w:rsidRDefault="008C4F22" w:rsidP="00DA3473">
      <w:r>
        <w:separator/>
      </w:r>
    </w:p>
  </w:endnote>
  <w:endnote w:type="continuationSeparator" w:id="0">
    <w:p w:rsidR="008C4F22" w:rsidRDefault="008C4F22" w:rsidP="00D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22" w:rsidRDefault="008C4F22" w:rsidP="00DA3473">
      <w:r>
        <w:separator/>
      </w:r>
    </w:p>
  </w:footnote>
  <w:footnote w:type="continuationSeparator" w:id="0">
    <w:p w:rsidR="008C4F22" w:rsidRDefault="008C4F22" w:rsidP="00DA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D"/>
    <w:rsid w:val="00013C81"/>
    <w:rsid w:val="000235D5"/>
    <w:rsid w:val="00033580"/>
    <w:rsid w:val="00040913"/>
    <w:rsid w:val="00042307"/>
    <w:rsid w:val="00062ADD"/>
    <w:rsid w:val="00073C77"/>
    <w:rsid w:val="00073E05"/>
    <w:rsid w:val="00081075"/>
    <w:rsid w:val="00081C31"/>
    <w:rsid w:val="0008594A"/>
    <w:rsid w:val="000870E0"/>
    <w:rsid w:val="00094EE7"/>
    <w:rsid w:val="000954A2"/>
    <w:rsid w:val="000B1F75"/>
    <w:rsid w:val="000B6899"/>
    <w:rsid w:val="000C0FB6"/>
    <w:rsid w:val="000C19E1"/>
    <w:rsid w:val="000D3968"/>
    <w:rsid w:val="000F0DB3"/>
    <w:rsid w:val="001020C8"/>
    <w:rsid w:val="0011126E"/>
    <w:rsid w:val="00120076"/>
    <w:rsid w:val="00123B08"/>
    <w:rsid w:val="001348B9"/>
    <w:rsid w:val="0015361A"/>
    <w:rsid w:val="001648D1"/>
    <w:rsid w:val="0017622F"/>
    <w:rsid w:val="00185132"/>
    <w:rsid w:val="00185482"/>
    <w:rsid w:val="001979BB"/>
    <w:rsid w:val="00197BDC"/>
    <w:rsid w:val="001A1ABF"/>
    <w:rsid w:val="001B55A8"/>
    <w:rsid w:val="001C305C"/>
    <w:rsid w:val="001C63F3"/>
    <w:rsid w:val="001E28AF"/>
    <w:rsid w:val="001E493A"/>
    <w:rsid w:val="001E7270"/>
    <w:rsid w:val="001F2676"/>
    <w:rsid w:val="001F360C"/>
    <w:rsid w:val="00211433"/>
    <w:rsid w:val="002379BC"/>
    <w:rsid w:val="00237C83"/>
    <w:rsid w:val="0024103C"/>
    <w:rsid w:val="00241508"/>
    <w:rsid w:val="00241559"/>
    <w:rsid w:val="002440E0"/>
    <w:rsid w:val="002578CF"/>
    <w:rsid w:val="00265483"/>
    <w:rsid w:val="00273709"/>
    <w:rsid w:val="00287FDD"/>
    <w:rsid w:val="002912EE"/>
    <w:rsid w:val="002A12F8"/>
    <w:rsid w:val="002A6A83"/>
    <w:rsid w:val="002C5907"/>
    <w:rsid w:val="002C738D"/>
    <w:rsid w:val="002D1A16"/>
    <w:rsid w:val="002D5D10"/>
    <w:rsid w:val="002E0125"/>
    <w:rsid w:val="002E3148"/>
    <w:rsid w:val="002F0E4E"/>
    <w:rsid w:val="002F12CD"/>
    <w:rsid w:val="002F72FC"/>
    <w:rsid w:val="002F7BA2"/>
    <w:rsid w:val="00311573"/>
    <w:rsid w:val="00316F85"/>
    <w:rsid w:val="00325F4C"/>
    <w:rsid w:val="00327728"/>
    <w:rsid w:val="003318AE"/>
    <w:rsid w:val="00342B5A"/>
    <w:rsid w:val="003554EB"/>
    <w:rsid w:val="0036571C"/>
    <w:rsid w:val="0036693A"/>
    <w:rsid w:val="00366FCC"/>
    <w:rsid w:val="00374474"/>
    <w:rsid w:val="00374F79"/>
    <w:rsid w:val="00380027"/>
    <w:rsid w:val="00392CF6"/>
    <w:rsid w:val="00397441"/>
    <w:rsid w:val="003A4334"/>
    <w:rsid w:val="003A6534"/>
    <w:rsid w:val="003C5262"/>
    <w:rsid w:val="003D0F51"/>
    <w:rsid w:val="003D339A"/>
    <w:rsid w:val="003E1217"/>
    <w:rsid w:val="003E7065"/>
    <w:rsid w:val="003F6C7E"/>
    <w:rsid w:val="00410C00"/>
    <w:rsid w:val="004116E4"/>
    <w:rsid w:val="004173E9"/>
    <w:rsid w:val="004208A7"/>
    <w:rsid w:val="004213C8"/>
    <w:rsid w:val="00431715"/>
    <w:rsid w:val="00433CD6"/>
    <w:rsid w:val="004374CF"/>
    <w:rsid w:val="00461ED1"/>
    <w:rsid w:val="00464E25"/>
    <w:rsid w:val="004738D9"/>
    <w:rsid w:val="00476E49"/>
    <w:rsid w:val="00477923"/>
    <w:rsid w:val="00484EFE"/>
    <w:rsid w:val="004866B2"/>
    <w:rsid w:val="004936F4"/>
    <w:rsid w:val="004955F1"/>
    <w:rsid w:val="004A674B"/>
    <w:rsid w:val="004A7E6A"/>
    <w:rsid w:val="004C1C5A"/>
    <w:rsid w:val="004C3E5B"/>
    <w:rsid w:val="004E1FD7"/>
    <w:rsid w:val="004E55CE"/>
    <w:rsid w:val="004F682F"/>
    <w:rsid w:val="004F7B78"/>
    <w:rsid w:val="0050157B"/>
    <w:rsid w:val="0050604A"/>
    <w:rsid w:val="00513D60"/>
    <w:rsid w:val="00523375"/>
    <w:rsid w:val="00525AA3"/>
    <w:rsid w:val="00546DEC"/>
    <w:rsid w:val="005523C9"/>
    <w:rsid w:val="005637EF"/>
    <w:rsid w:val="0056669E"/>
    <w:rsid w:val="0058374E"/>
    <w:rsid w:val="0058404A"/>
    <w:rsid w:val="005843BA"/>
    <w:rsid w:val="005852E3"/>
    <w:rsid w:val="005871BF"/>
    <w:rsid w:val="005A02B4"/>
    <w:rsid w:val="005A4E6E"/>
    <w:rsid w:val="005B152E"/>
    <w:rsid w:val="005C28FC"/>
    <w:rsid w:val="005C501E"/>
    <w:rsid w:val="005C5D8C"/>
    <w:rsid w:val="005D5A12"/>
    <w:rsid w:val="005D653E"/>
    <w:rsid w:val="005E26BF"/>
    <w:rsid w:val="005F32B0"/>
    <w:rsid w:val="0060461D"/>
    <w:rsid w:val="006157AD"/>
    <w:rsid w:val="00621C5F"/>
    <w:rsid w:val="00622E5C"/>
    <w:rsid w:val="00622E99"/>
    <w:rsid w:val="00631F86"/>
    <w:rsid w:val="00633FF4"/>
    <w:rsid w:val="0063629E"/>
    <w:rsid w:val="006632AE"/>
    <w:rsid w:val="00670B88"/>
    <w:rsid w:val="00682A83"/>
    <w:rsid w:val="006958E1"/>
    <w:rsid w:val="006A4790"/>
    <w:rsid w:val="006B5DA5"/>
    <w:rsid w:val="006C4EE4"/>
    <w:rsid w:val="006D4266"/>
    <w:rsid w:val="006D7605"/>
    <w:rsid w:val="006F23FF"/>
    <w:rsid w:val="007053F8"/>
    <w:rsid w:val="00706692"/>
    <w:rsid w:val="00707DD4"/>
    <w:rsid w:val="00717616"/>
    <w:rsid w:val="0073557D"/>
    <w:rsid w:val="00750A6C"/>
    <w:rsid w:val="00767A5B"/>
    <w:rsid w:val="00774456"/>
    <w:rsid w:val="00776A8E"/>
    <w:rsid w:val="00783644"/>
    <w:rsid w:val="00786E40"/>
    <w:rsid w:val="00795AD4"/>
    <w:rsid w:val="007A6244"/>
    <w:rsid w:val="007A7AEE"/>
    <w:rsid w:val="007B5902"/>
    <w:rsid w:val="007B6DC1"/>
    <w:rsid w:val="007C0054"/>
    <w:rsid w:val="007C0C4D"/>
    <w:rsid w:val="007C482C"/>
    <w:rsid w:val="007C6008"/>
    <w:rsid w:val="007F24BD"/>
    <w:rsid w:val="007F77FD"/>
    <w:rsid w:val="00800837"/>
    <w:rsid w:val="0080590F"/>
    <w:rsid w:val="00807E8E"/>
    <w:rsid w:val="0081213B"/>
    <w:rsid w:val="00833797"/>
    <w:rsid w:val="00834127"/>
    <w:rsid w:val="00845D94"/>
    <w:rsid w:val="0085112C"/>
    <w:rsid w:val="008564D4"/>
    <w:rsid w:val="0086070C"/>
    <w:rsid w:val="00895857"/>
    <w:rsid w:val="00896080"/>
    <w:rsid w:val="008A2D56"/>
    <w:rsid w:val="008B5156"/>
    <w:rsid w:val="008C4F22"/>
    <w:rsid w:val="008D3829"/>
    <w:rsid w:val="008D3C8D"/>
    <w:rsid w:val="008E76BC"/>
    <w:rsid w:val="008F352C"/>
    <w:rsid w:val="00901644"/>
    <w:rsid w:val="00903307"/>
    <w:rsid w:val="00915B32"/>
    <w:rsid w:val="009204AB"/>
    <w:rsid w:val="0092494C"/>
    <w:rsid w:val="00935D11"/>
    <w:rsid w:val="00952831"/>
    <w:rsid w:val="00962F10"/>
    <w:rsid w:val="00963111"/>
    <w:rsid w:val="00964161"/>
    <w:rsid w:val="00970668"/>
    <w:rsid w:val="00970B4E"/>
    <w:rsid w:val="00972F24"/>
    <w:rsid w:val="0098612A"/>
    <w:rsid w:val="00986529"/>
    <w:rsid w:val="00987098"/>
    <w:rsid w:val="0099556F"/>
    <w:rsid w:val="009A0596"/>
    <w:rsid w:val="009B4111"/>
    <w:rsid w:val="009B7536"/>
    <w:rsid w:val="009C5906"/>
    <w:rsid w:val="009E41AB"/>
    <w:rsid w:val="009E5AEF"/>
    <w:rsid w:val="00A00DD1"/>
    <w:rsid w:val="00A01E7D"/>
    <w:rsid w:val="00A067DE"/>
    <w:rsid w:val="00A11BC8"/>
    <w:rsid w:val="00A2081F"/>
    <w:rsid w:val="00A22091"/>
    <w:rsid w:val="00A47548"/>
    <w:rsid w:val="00A503B1"/>
    <w:rsid w:val="00A506F5"/>
    <w:rsid w:val="00A54D60"/>
    <w:rsid w:val="00A701BC"/>
    <w:rsid w:val="00A7237B"/>
    <w:rsid w:val="00A849BF"/>
    <w:rsid w:val="00A91A8A"/>
    <w:rsid w:val="00A93A82"/>
    <w:rsid w:val="00A97F9B"/>
    <w:rsid w:val="00AA28F4"/>
    <w:rsid w:val="00AC0F7C"/>
    <w:rsid w:val="00AC278E"/>
    <w:rsid w:val="00AD3F86"/>
    <w:rsid w:val="00AE0634"/>
    <w:rsid w:val="00AE6C79"/>
    <w:rsid w:val="00AF2AFB"/>
    <w:rsid w:val="00AF56D8"/>
    <w:rsid w:val="00B01AE4"/>
    <w:rsid w:val="00B02526"/>
    <w:rsid w:val="00B0502D"/>
    <w:rsid w:val="00B252CD"/>
    <w:rsid w:val="00B34B6A"/>
    <w:rsid w:val="00B352F2"/>
    <w:rsid w:val="00B353D8"/>
    <w:rsid w:val="00B44D0F"/>
    <w:rsid w:val="00B45DDE"/>
    <w:rsid w:val="00B4723D"/>
    <w:rsid w:val="00B6288E"/>
    <w:rsid w:val="00B75F99"/>
    <w:rsid w:val="00B76A4C"/>
    <w:rsid w:val="00BB0AC8"/>
    <w:rsid w:val="00BB68E6"/>
    <w:rsid w:val="00BB7FCB"/>
    <w:rsid w:val="00BC37B9"/>
    <w:rsid w:val="00BC3FDE"/>
    <w:rsid w:val="00BC55F5"/>
    <w:rsid w:val="00BD0FA2"/>
    <w:rsid w:val="00BF5FDB"/>
    <w:rsid w:val="00C02A06"/>
    <w:rsid w:val="00C04C78"/>
    <w:rsid w:val="00C06874"/>
    <w:rsid w:val="00C127FB"/>
    <w:rsid w:val="00C14D7A"/>
    <w:rsid w:val="00C15844"/>
    <w:rsid w:val="00C16588"/>
    <w:rsid w:val="00C219B3"/>
    <w:rsid w:val="00C403A0"/>
    <w:rsid w:val="00C432E2"/>
    <w:rsid w:val="00C649E1"/>
    <w:rsid w:val="00C7056B"/>
    <w:rsid w:val="00C748F9"/>
    <w:rsid w:val="00C91C61"/>
    <w:rsid w:val="00C95742"/>
    <w:rsid w:val="00CA2390"/>
    <w:rsid w:val="00CA64B7"/>
    <w:rsid w:val="00CB3665"/>
    <w:rsid w:val="00CD5F22"/>
    <w:rsid w:val="00CD6661"/>
    <w:rsid w:val="00CE75BB"/>
    <w:rsid w:val="00CF2338"/>
    <w:rsid w:val="00CF3CC1"/>
    <w:rsid w:val="00CF41DC"/>
    <w:rsid w:val="00CF59BE"/>
    <w:rsid w:val="00D00E1F"/>
    <w:rsid w:val="00D0164C"/>
    <w:rsid w:val="00D10C38"/>
    <w:rsid w:val="00D14EBD"/>
    <w:rsid w:val="00D23911"/>
    <w:rsid w:val="00D25102"/>
    <w:rsid w:val="00D25A7C"/>
    <w:rsid w:val="00D332CA"/>
    <w:rsid w:val="00D4134E"/>
    <w:rsid w:val="00D64EF9"/>
    <w:rsid w:val="00D72742"/>
    <w:rsid w:val="00D73B57"/>
    <w:rsid w:val="00D76E0F"/>
    <w:rsid w:val="00D77B28"/>
    <w:rsid w:val="00D86425"/>
    <w:rsid w:val="00D90386"/>
    <w:rsid w:val="00D92E1F"/>
    <w:rsid w:val="00D96469"/>
    <w:rsid w:val="00D969B9"/>
    <w:rsid w:val="00DA13AA"/>
    <w:rsid w:val="00DA2491"/>
    <w:rsid w:val="00DA2664"/>
    <w:rsid w:val="00DA3473"/>
    <w:rsid w:val="00DB1020"/>
    <w:rsid w:val="00DB2F26"/>
    <w:rsid w:val="00DB4E3C"/>
    <w:rsid w:val="00DB543D"/>
    <w:rsid w:val="00DB5666"/>
    <w:rsid w:val="00DB79EA"/>
    <w:rsid w:val="00DD6701"/>
    <w:rsid w:val="00DE0EAE"/>
    <w:rsid w:val="00DE5F04"/>
    <w:rsid w:val="00DF254A"/>
    <w:rsid w:val="00E014C3"/>
    <w:rsid w:val="00E141E7"/>
    <w:rsid w:val="00E25050"/>
    <w:rsid w:val="00E26CF9"/>
    <w:rsid w:val="00E342A0"/>
    <w:rsid w:val="00E36857"/>
    <w:rsid w:val="00E36B79"/>
    <w:rsid w:val="00E461D0"/>
    <w:rsid w:val="00E554DE"/>
    <w:rsid w:val="00E76B36"/>
    <w:rsid w:val="00E80D0F"/>
    <w:rsid w:val="00E820F9"/>
    <w:rsid w:val="00E821D6"/>
    <w:rsid w:val="00E8770B"/>
    <w:rsid w:val="00EB0CD0"/>
    <w:rsid w:val="00EB6A50"/>
    <w:rsid w:val="00ED7DEF"/>
    <w:rsid w:val="00EE2231"/>
    <w:rsid w:val="00EE2DEF"/>
    <w:rsid w:val="00EF142D"/>
    <w:rsid w:val="00EF1CD8"/>
    <w:rsid w:val="00F06723"/>
    <w:rsid w:val="00F07323"/>
    <w:rsid w:val="00F1080E"/>
    <w:rsid w:val="00F1130A"/>
    <w:rsid w:val="00F16F9C"/>
    <w:rsid w:val="00F215DD"/>
    <w:rsid w:val="00F27C15"/>
    <w:rsid w:val="00F42FDE"/>
    <w:rsid w:val="00F51C12"/>
    <w:rsid w:val="00F5395E"/>
    <w:rsid w:val="00F638BE"/>
    <w:rsid w:val="00F6486F"/>
    <w:rsid w:val="00F71493"/>
    <w:rsid w:val="00F73313"/>
    <w:rsid w:val="00F9068F"/>
    <w:rsid w:val="00F90900"/>
    <w:rsid w:val="00F92B59"/>
    <w:rsid w:val="00F943F0"/>
    <w:rsid w:val="00FA165E"/>
    <w:rsid w:val="00FA249B"/>
    <w:rsid w:val="00FA6B9D"/>
    <w:rsid w:val="00FB02D5"/>
    <w:rsid w:val="00FC4F78"/>
    <w:rsid w:val="00FD01F5"/>
    <w:rsid w:val="00FD4CDB"/>
    <w:rsid w:val="00FD7ABA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50A6"/>
  <w15:docId w15:val="{C2B02649-FDD3-4A6A-A2AC-141076B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2049-A205-4E2D-A385-BE9E67DC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1</cp:lastModifiedBy>
  <cp:revision>14</cp:revision>
  <cp:lastPrinted>2021-07-08T21:31:00Z</cp:lastPrinted>
  <dcterms:created xsi:type="dcterms:W3CDTF">2020-06-01T00:23:00Z</dcterms:created>
  <dcterms:modified xsi:type="dcterms:W3CDTF">2021-07-13T23:28:00Z</dcterms:modified>
</cp:coreProperties>
</file>